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6B" w:rsidRPr="0032556A" w:rsidRDefault="0015056B" w:rsidP="001505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общеобразовательное учреждение </w:t>
      </w:r>
      <w:r w:rsidRPr="0032556A">
        <w:rPr>
          <w:sz w:val="32"/>
          <w:szCs w:val="32"/>
        </w:rPr>
        <w:t xml:space="preserve"> </w:t>
      </w:r>
      <w:proofErr w:type="spellStart"/>
      <w:r w:rsidRPr="0032556A">
        <w:rPr>
          <w:sz w:val="32"/>
          <w:szCs w:val="32"/>
        </w:rPr>
        <w:t>Снежногорская</w:t>
      </w:r>
      <w:proofErr w:type="spellEnd"/>
      <w:r w:rsidRPr="0032556A">
        <w:rPr>
          <w:sz w:val="32"/>
          <w:szCs w:val="32"/>
        </w:rPr>
        <w:t xml:space="preserve"> </w:t>
      </w:r>
      <w:r>
        <w:rPr>
          <w:sz w:val="32"/>
          <w:szCs w:val="32"/>
        </w:rPr>
        <w:t>средняя общеобразовательная школа</w:t>
      </w:r>
    </w:p>
    <w:p w:rsidR="0015056B" w:rsidRDefault="0015056B" w:rsidP="0015056B">
      <w:pPr>
        <w:jc w:val="center"/>
        <w:rPr>
          <w:sz w:val="32"/>
          <w:szCs w:val="32"/>
        </w:rPr>
      </w:pPr>
    </w:p>
    <w:p w:rsidR="0015056B" w:rsidRDefault="0015056B" w:rsidP="0015056B">
      <w:pPr>
        <w:jc w:val="center"/>
        <w:rPr>
          <w:sz w:val="32"/>
          <w:szCs w:val="32"/>
        </w:rPr>
      </w:pPr>
    </w:p>
    <w:p w:rsidR="0015056B" w:rsidRDefault="0015056B" w:rsidP="0015056B">
      <w:pPr>
        <w:jc w:val="center"/>
        <w:rPr>
          <w:sz w:val="32"/>
          <w:szCs w:val="32"/>
        </w:rPr>
      </w:pPr>
    </w:p>
    <w:p w:rsidR="0015056B" w:rsidRDefault="0015056B" w:rsidP="0015056B">
      <w:pPr>
        <w:jc w:val="center"/>
        <w:rPr>
          <w:sz w:val="32"/>
          <w:szCs w:val="32"/>
        </w:rPr>
      </w:pPr>
    </w:p>
    <w:p w:rsidR="0015056B" w:rsidRDefault="0015056B" w:rsidP="0015056B">
      <w:pPr>
        <w:jc w:val="center"/>
        <w:rPr>
          <w:sz w:val="32"/>
          <w:szCs w:val="32"/>
        </w:rPr>
      </w:pPr>
    </w:p>
    <w:p w:rsidR="0015056B" w:rsidRDefault="0015056B" w:rsidP="0015056B">
      <w:pPr>
        <w:jc w:val="center"/>
        <w:rPr>
          <w:sz w:val="32"/>
          <w:szCs w:val="32"/>
        </w:rPr>
      </w:pPr>
    </w:p>
    <w:p w:rsidR="0015056B" w:rsidRDefault="0015056B" w:rsidP="0015056B">
      <w:pPr>
        <w:jc w:val="center"/>
        <w:rPr>
          <w:sz w:val="32"/>
          <w:szCs w:val="32"/>
        </w:rPr>
      </w:pPr>
    </w:p>
    <w:p w:rsidR="0015056B" w:rsidRDefault="0015056B" w:rsidP="0015056B">
      <w:pPr>
        <w:jc w:val="center"/>
        <w:rPr>
          <w:sz w:val="32"/>
          <w:szCs w:val="32"/>
        </w:rPr>
      </w:pPr>
    </w:p>
    <w:p w:rsidR="0015056B" w:rsidRDefault="0015056B" w:rsidP="0015056B">
      <w:pPr>
        <w:jc w:val="center"/>
        <w:rPr>
          <w:sz w:val="32"/>
          <w:szCs w:val="32"/>
        </w:rPr>
      </w:pPr>
    </w:p>
    <w:p w:rsidR="0015056B" w:rsidRDefault="0015056B" w:rsidP="0015056B">
      <w:pPr>
        <w:jc w:val="center"/>
        <w:rPr>
          <w:sz w:val="32"/>
          <w:szCs w:val="32"/>
        </w:rPr>
      </w:pPr>
    </w:p>
    <w:p w:rsidR="0015056B" w:rsidRDefault="0015056B" w:rsidP="0015056B">
      <w:pPr>
        <w:jc w:val="center"/>
        <w:rPr>
          <w:sz w:val="32"/>
          <w:szCs w:val="32"/>
        </w:rPr>
      </w:pPr>
    </w:p>
    <w:p w:rsidR="0015056B" w:rsidRDefault="0015056B" w:rsidP="0015056B">
      <w:pPr>
        <w:jc w:val="center"/>
        <w:rPr>
          <w:sz w:val="32"/>
          <w:szCs w:val="32"/>
        </w:rPr>
      </w:pPr>
    </w:p>
    <w:p w:rsidR="0015056B" w:rsidRPr="0032556A" w:rsidRDefault="0015056B" w:rsidP="0015056B">
      <w:pPr>
        <w:jc w:val="center"/>
        <w:rPr>
          <w:sz w:val="32"/>
          <w:szCs w:val="32"/>
        </w:rPr>
      </w:pPr>
    </w:p>
    <w:p w:rsidR="0015056B" w:rsidRPr="0032556A" w:rsidRDefault="0015056B" w:rsidP="0015056B">
      <w:pPr>
        <w:jc w:val="center"/>
        <w:rPr>
          <w:sz w:val="32"/>
          <w:szCs w:val="32"/>
        </w:rPr>
      </w:pPr>
    </w:p>
    <w:p w:rsidR="0015056B" w:rsidRPr="00432A33" w:rsidRDefault="0015056B" w:rsidP="0015056B">
      <w:pPr>
        <w:jc w:val="center"/>
        <w:rPr>
          <w:b/>
          <w:sz w:val="32"/>
          <w:szCs w:val="32"/>
        </w:rPr>
      </w:pPr>
      <w:r w:rsidRPr="00432A33">
        <w:rPr>
          <w:b/>
          <w:sz w:val="32"/>
          <w:szCs w:val="32"/>
        </w:rPr>
        <w:t>Аналитическая справка</w:t>
      </w:r>
    </w:p>
    <w:p w:rsidR="0015056B" w:rsidRPr="00432A33" w:rsidRDefault="0015056B" w:rsidP="0015056B">
      <w:pPr>
        <w:jc w:val="center"/>
        <w:rPr>
          <w:b/>
          <w:sz w:val="32"/>
          <w:szCs w:val="32"/>
        </w:rPr>
      </w:pPr>
      <w:r w:rsidRPr="00432A33">
        <w:rPr>
          <w:b/>
          <w:sz w:val="32"/>
          <w:szCs w:val="32"/>
        </w:rPr>
        <w:t xml:space="preserve"> по итогам работы школы за 201</w:t>
      </w:r>
      <w:r w:rsidR="00BC7D1F">
        <w:rPr>
          <w:b/>
          <w:sz w:val="32"/>
          <w:szCs w:val="32"/>
        </w:rPr>
        <w:t>3</w:t>
      </w:r>
      <w:r w:rsidRPr="00432A33">
        <w:rPr>
          <w:b/>
          <w:sz w:val="32"/>
          <w:szCs w:val="32"/>
        </w:rPr>
        <w:t>-201</w:t>
      </w:r>
      <w:r w:rsidR="00BC7D1F">
        <w:rPr>
          <w:b/>
          <w:sz w:val="32"/>
          <w:szCs w:val="32"/>
        </w:rPr>
        <w:t>4</w:t>
      </w:r>
      <w:r w:rsidRPr="00432A33">
        <w:rPr>
          <w:b/>
          <w:sz w:val="32"/>
          <w:szCs w:val="32"/>
        </w:rPr>
        <w:t xml:space="preserve"> учебный год</w:t>
      </w:r>
    </w:p>
    <w:p w:rsidR="0015056B" w:rsidRPr="00432A33" w:rsidRDefault="0015056B" w:rsidP="0015056B">
      <w:pPr>
        <w:jc w:val="both"/>
        <w:rPr>
          <w:b/>
          <w:sz w:val="32"/>
          <w:szCs w:val="32"/>
        </w:rPr>
      </w:pPr>
    </w:p>
    <w:p w:rsidR="0015056B" w:rsidRPr="00432A33" w:rsidRDefault="0015056B" w:rsidP="0015056B">
      <w:pPr>
        <w:jc w:val="both"/>
        <w:rPr>
          <w:b/>
          <w:sz w:val="32"/>
          <w:szCs w:val="32"/>
        </w:rPr>
      </w:pPr>
    </w:p>
    <w:p w:rsidR="0015056B" w:rsidRPr="00432A33" w:rsidRDefault="0015056B" w:rsidP="0015056B">
      <w:pPr>
        <w:rPr>
          <w:b/>
        </w:rPr>
      </w:pPr>
    </w:p>
    <w:p w:rsidR="0015056B" w:rsidRPr="00432A33" w:rsidRDefault="0015056B" w:rsidP="0015056B">
      <w:pPr>
        <w:rPr>
          <w:b/>
        </w:rPr>
      </w:pPr>
    </w:p>
    <w:p w:rsidR="0015056B" w:rsidRPr="00432A33" w:rsidRDefault="0015056B" w:rsidP="0015056B">
      <w:pPr>
        <w:rPr>
          <w:b/>
        </w:rPr>
      </w:pPr>
    </w:p>
    <w:p w:rsidR="0015056B" w:rsidRPr="00432A33" w:rsidRDefault="0015056B" w:rsidP="0015056B">
      <w:pPr>
        <w:rPr>
          <w:b/>
        </w:rPr>
      </w:pPr>
    </w:p>
    <w:p w:rsidR="0015056B" w:rsidRDefault="0015056B" w:rsidP="0015056B"/>
    <w:p w:rsidR="0015056B" w:rsidRDefault="0015056B" w:rsidP="0015056B"/>
    <w:p w:rsidR="0015056B" w:rsidRDefault="0015056B" w:rsidP="0015056B"/>
    <w:p w:rsidR="0015056B" w:rsidRDefault="0015056B" w:rsidP="0015056B"/>
    <w:p w:rsidR="0015056B" w:rsidRDefault="0015056B" w:rsidP="0015056B"/>
    <w:p w:rsidR="0015056B" w:rsidRDefault="0015056B" w:rsidP="0015056B"/>
    <w:p w:rsidR="0015056B" w:rsidRDefault="0015056B" w:rsidP="0015056B"/>
    <w:p w:rsidR="0015056B" w:rsidRDefault="0015056B" w:rsidP="0015056B"/>
    <w:p w:rsidR="0015056B" w:rsidRDefault="0015056B" w:rsidP="0015056B"/>
    <w:p w:rsidR="0015056B" w:rsidRDefault="0015056B" w:rsidP="0015056B"/>
    <w:p w:rsidR="0015056B" w:rsidRDefault="0015056B" w:rsidP="0015056B"/>
    <w:p w:rsidR="0015056B" w:rsidRDefault="0015056B" w:rsidP="0015056B"/>
    <w:p w:rsidR="0015056B" w:rsidRDefault="0015056B" w:rsidP="0015056B"/>
    <w:p w:rsidR="0015056B" w:rsidRDefault="0015056B" w:rsidP="0015056B"/>
    <w:p w:rsidR="0015056B" w:rsidRDefault="0015056B" w:rsidP="0015056B"/>
    <w:p w:rsidR="0015056B" w:rsidRDefault="0015056B" w:rsidP="0015056B"/>
    <w:p w:rsidR="0015056B" w:rsidRDefault="0015056B" w:rsidP="0015056B"/>
    <w:p w:rsidR="0015056B" w:rsidRDefault="0015056B" w:rsidP="0015056B"/>
    <w:p w:rsidR="0015056B" w:rsidRDefault="0015056B" w:rsidP="0015056B"/>
    <w:p w:rsidR="00432A33" w:rsidRDefault="00432A33" w:rsidP="0015056B"/>
    <w:p w:rsidR="0015056B" w:rsidRDefault="0015056B" w:rsidP="0015056B"/>
    <w:p w:rsidR="00AC17B5" w:rsidRPr="00190338" w:rsidRDefault="00190338" w:rsidP="00190338">
      <w:pPr>
        <w:jc w:val="center"/>
        <w:rPr>
          <w:b/>
        </w:rPr>
      </w:pPr>
      <w:r w:rsidRPr="00190338">
        <w:rPr>
          <w:b/>
        </w:rPr>
        <w:lastRenderedPageBreak/>
        <w:t xml:space="preserve">Общие сведения об образовательном учреждении МОУ </w:t>
      </w:r>
      <w:proofErr w:type="spellStart"/>
      <w:r w:rsidRPr="00190338">
        <w:rPr>
          <w:b/>
        </w:rPr>
        <w:t>Снежногорской</w:t>
      </w:r>
      <w:proofErr w:type="spellEnd"/>
      <w:r w:rsidRPr="00190338">
        <w:rPr>
          <w:b/>
        </w:rPr>
        <w:t xml:space="preserve"> СОШ</w:t>
      </w:r>
    </w:p>
    <w:p w:rsidR="00190338" w:rsidRDefault="00190338"/>
    <w:p w:rsidR="00190338" w:rsidRDefault="00957CB8" w:rsidP="00190338">
      <w:pPr>
        <w:pStyle w:val="a3"/>
        <w:numPr>
          <w:ilvl w:val="0"/>
          <w:numId w:val="1"/>
        </w:numPr>
      </w:pPr>
      <w:r>
        <w:t xml:space="preserve">дата основания  </w:t>
      </w:r>
      <w:r w:rsidRPr="0015056B">
        <w:rPr>
          <w:i/>
        </w:rPr>
        <w:t>1971 год</w:t>
      </w:r>
      <w:r>
        <w:t>;</w:t>
      </w:r>
    </w:p>
    <w:p w:rsidR="00957CB8" w:rsidRDefault="00957CB8" w:rsidP="00190338">
      <w:pPr>
        <w:pStyle w:val="a3"/>
        <w:numPr>
          <w:ilvl w:val="0"/>
          <w:numId w:val="1"/>
        </w:numPr>
      </w:pPr>
      <w:r>
        <w:t xml:space="preserve">тип </w:t>
      </w:r>
      <w:r w:rsidRPr="0015056B">
        <w:rPr>
          <w:i/>
        </w:rPr>
        <w:t>общеобразовательное учреждение</w:t>
      </w:r>
      <w:r>
        <w:t xml:space="preserve">,  вид </w:t>
      </w:r>
      <w:r w:rsidRPr="0015056B">
        <w:rPr>
          <w:i/>
        </w:rPr>
        <w:t>средняя общеобразовательная школа</w:t>
      </w:r>
      <w:r>
        <w:t xml:space="preserve">, организационно-правовой статус </w:t>
      </w:r>
      <w:r w:rsidRPr="0015056B">
        <w:rPr>
          <w:i/>
        </w:rPr>
        <w:t>муниципальное общеобразовательное учреждение;</w:t>
      </w:r>
    </w:p>
    <w:p w:rsidR="00957CB8" w:rsidRDefault="00957CB8" w:rsidP="00190338">
      <w:pPr>
        <w:pStyle w:val="a3"/>
        <w:numPr>
          <w:ilvl w:val="0"/>
          <w:numId w:val="1"/>
        </w:numPr>
      </w:pPr>
      <w:r>
        <w:t xml:space="preserve">учредитель </w:t>
      </w:r>
      <w:r w:rsidRPr="0015056B">
        <w:rPr>
          <w:i/>
        </w:rPr>
        <w:t xml:space="preserve">Администрация </w:t>
      </w:r>
      <w:proofErr w:type="spellStart"/>
      <w:r w:rsidRPr="0015056B">
        <w:rPr>
          <w:i/>
        </w:rPr>
        <w:t>Зейского</w:t>
      </w:r>
      <w:proofErr w:type="spellEnd"/>
      <w:r w:rsidRPr="0015056B">
        <w:rPr>
          <w:i/>
        </w:rPr>
        <w:t xml:space="preserve"> района Амурской области</w:t>
      </w:r>
      <w:r>
        <w:t>;</w:t>
      </w:r>
    </w:p>
    <w:p w:rsidR="00957CB8" w:rsidRDefault="00957CB8" w:rsidP="00190338">
      <w:pPr>
        <w:pStyle w:val="a3"/>
        <w:numPr>
          <w:ilvl w:val="0"/>
          <w:numId w:val="1"/>
        </w:numPr>
      </w:pPr>
      <w:r>
        <w:t xml:space="preserve">юридический адрес </w:t>
      </w:r>
      <w:r w:rsidRPr="0015056B">
        <w:rPr>
          <w:i/>
        </w:rPr>
        <w:t xml:space="preserve">676224 , Россия, Амурская область, </w:t>
      </w:r>
      <w:proofErr w:type="spellStart"/>
      <w:r w:rsidRPr="0015056B">
        <w:rPr>
          <w:i/>
        </w:rPr>
        <w:t>Зейск</w:t>
      </w:r>
      <w:r w:rsidR="003821A4" w:rsidRPr="0015056B">
        <w:rPr>
          <w:i/>
        </w:rPr>
        <w:t>ий</w:t>
      </w:r>
      <w:proofErr w:type="spellEnd"/>
      <w:r w:rsidR="003821A4" w:rsidRPr="0015056B">
        <w:rPr>
          <w:i/>
        </w:rPr>
        <w:t xml:space="preserve"> район, поселок </w:t>
      </w:r>
      <w:proofErr w:type="spellStart"/>
      <w:r w:rsidR="003821A4" w:rsidRPr="0015056B">
        <w:rPr>
          <w:i/>
        </w:rPr>
        <w:t>Снежногорский</w:t>
      </w:r>
      <w:proofErr w:type="spellEnd"/>
      <w:r w:rsidR="003821A4" w:rsidRPr="0015056B">
        <w:rPr>
          <w:i/>
        </w:rPr>
        <w:t xml:space="preserve">, </w:t>
      </w:r>
      <w:r w:rsidRPr="0015056B">
        <w:rPr>
          <w:i/>
        </w:rPr>
        <w:t xml:space="preserve"> ул</w:t>
      </w:r>
      <w:proofErr w:type="gramStart"/>
      <w:r w:rsidRPr="0015056B">
        <w:rPr>
          <w:i/>
        </w:rPr>
        <w:t>.Н</w:t>
      </w:r>
      <w:proofErr w:type="gramEnd"/>
      <w:r w:rsidRPr="0015056B">
        <w:rPr>
          <w:i/>
        </w:rPr>
        <w:t>абережная, дом1</w:t>
      </w:r>
      <w:r>
        <w:t>;</w:t>
      </w:r>
    </w:p>
    <w:p w:rsidR="00957CB8" w:rsidRPr="0015056B" w:rsidRDefault="00957CB8" w:rsidP="00190338">
      <w:pPr>
        <w:pStyle w:val="a3"/>
        <w:numPr>
          <w:ilvl w:val="0"/>
          <w:numId w:val="1"/>
        </w:numPr>
        <w:rPr>
          <w:i/>
        </w:rPr>
      </w:pPr>
      <w:r>
        <w:t xml:space="preserve">общественные институты управления и самоуправления </w:t>
      </w:r>
      <w:r w:rsidRPr="0015056B">
        <w:rPr>
          <w:i/>
        </w:rPr>
        <w:t>Управляющий совет школы;</w:t>
      </w:r>
    </w:p>
    <w:p w:rsidR="00957CB8" w:rsidRDefault="00957CB8" w:rsidP="00190338">
      <w:pPr>
        <w:pStyle w:val="a3"/>
        <w:numPr>
          <w:ilvl w:val="0"/>
          <w:numId w:val="1"/>
        </w:numPr>
      </w:pPr>
      <w:r>
        <w:t>сроки прохождения последнего лицензирования  и государственной аккредитации</w:t>
      </w:r>
      <w:r w:rsidR="00947605">
        <w:t xml:space="preserve"> </w:t>
      </w:r>
      <w:r w:rsidR="00947605" w:rsidRPr="0015056B">
        <w:rPr>
          <w:i/>
        </w:rPr>
        <w:t xml:space="preserve">Лицензия на </w:t>
      </w:r>
      <w:proofErr w:type="gramStart"/>
      <w:r w:rsidR="00947605" w:rsidRPr="0015056B">
        <w:rPr>
          <w:i/>
        </w:rPr>
        <w:t>право ведения</w:t>
      </w:r>
      <w:proofErr w:type="gramEnd"/>
      <w:r w:rsidR="00947605" w:rsidRPr="0015056B">
        <w:rPr>
          <w:i/>
        </w:rPr>
        <w:t xml:space="preserve"> образовательной деятельности № ОД 3856 от 23 июля 2010 года, срок действия до 23 июля 2016 года; свидетельство  о государственной аккредитации № 02291 от 30 мая 2011, срок действия до 30 мая 2023 года</w:t>
      </w:r>
      <w:r w:rsidR="00947605">
        <w:t>;</w:t>
      </w:r>
    </w:p>
    <w:p w:rsidR="00947605" w:rsidRPr="0015056B" w:rsidRDefault="00947605" w:rsidP="00190338">
      <w:pPr>
        <w:pStyle w:val="a3"/>
        <w:numPr>
          <w:ilvl w:val="0"/>
          <w:numId w:val="1"/>
        </w:numPr>
        <w:rPr>
          <w:i/>
        </w:rPr>
      </w:pPr>
      <w:r>
        <w:t xml:space="preserve">характеристика контингента обучаемых: </w:t>
      </w:r>
      <w:r w:rsidRPr="0015056B">
        <w:rPr>
          <w:i/>
        </w:rPr>
        <w:t xml:space="preserve">численность учащихся </w:t>
      </w:r>
      <w:r w:rsidR="0097293E">
        <w:rPr>
          <w:i/>
        </w:rPr>
        <w:t>37</w:t>
      </w:r>
      <w:r w:rsidRPr="0015056B">
        <w:rPr>
          <w:i/>
        </w:rPr>
        <w:t xml:space="preserve"> чел., наполняемость классов </w:t>
      </w:r>
      <w:r w:rsidR="0097293E">
        <w:rPr>
          <w:i/>
        </w:rPr>
        <w:t>3</w:t>
      </w:r>
      <w:r w:rsidRPr="0015056B">
        <w:rPr>
          <w:i/>
        </w:rPr>
        <w:t>,</w:t>
      </w:r>
      <w:r w:rsidR="009963C4">
        <w:rPr>
          <w:i/>
        </w:rPr>
        <w:t>7</w:t>
      </w:r>
      <w:r w:rsidRPr="0015056B">
        <w:rPr>
          <w:i/>
        </w:rPr>
        <w:t xml:space="preserve"> чел., количество классов по ступеням обучения </w:t>
      </w:r>
      <w:r w:rsidRPr="0015056B">
        <w:rPr>
          <w:i/>
          <w:lang w:val="en-US"/>
        </w:rPr>
        <w:t>I</w:t>
      </w:r>
      <w:r w:rsidRPr="0015056B">
        <w:rPr>
          <w:i/>
        </w:rPr>
        <w:t xml:space="preserve"> – 1</w:t>
      </w:r>
      <w:r w:rsidR="0097293E">
        <w:rPr>
          <w:i/>
        </w:rPr>
        <w:t>0</w:t>
      </w:r>
      <w:r w:rsidRPr="0015056B">
        <w:rPr>
          <w:i/>
        </w:rPr>
        <w:t xml:space="preserve"> чел.,  </w:t>
      </w:r>
      <w:r w:rsidRPr="0015056B">
        <w:rPr>
          <w:i/>
          <w:lang w:val="en-US"/>
        </w:rPr>
        <w:t>II</w:t>
      </w:r>
      <w:r w:rsidRPr="0015056B">
        <w:rPr>
          <w:i/>
        </w:rPr>
        <w:t>-</w:t>
      </w:r>
      <w:r w:rsidR="006078E9">
        <w:rPr>
          <w:i/>
        </w:rPr>
        <w:t>1</w:t>
      </w:r>
      <w:r w:rsidR="0097293E">
        <w:rPr>
          <w:i/>
        </w:rPr>
        <w:t>7</w:t>
      </w:r>
      <w:r w:rsidRPr="0015056B">
        <w:rPr>
          <w:i/>
        </w:rPr>
        <w:t xml:space="preserve"> чел., </w:t>
      </w:r>
      <w:r w:rsidRPr="0015056B">
        <w:rPr>
          <w:i/>
          <w:lang w:val="en-US"/>
        </w:rPr>
        <w:t>III</w:t>
      </w:r>
      <w:r w:rsidRPr="0015056B">
        <w:rPr>
          <w:i/>
        </w:rPr>
        <w:t xml:space="preserve">- </w:t>
      </w:r>
      <w:r w:rsidR="006078E9">
        <w:rPr>
          <w:i/>
        </w:rPr>
        <w:t>10</w:t>
      </w:r>
      <w:r w:rsidRPr="0015056B">
        <w:rPr>
          <w:i/>
        </w:rPr>
        <w:t xml:space="preserve"> чел.</w:t>
      </w:r>
    </w:p>
    <w:p w:rsidR="003821A4" w:rsidRPr="0015056B" w:rsidRDefault="003821A4" w:rsidP="003821A4">
      <w:pPr>
        <w:pStyle w:val="a3"/>
        <w:numPr>
          <w:ilvl w:val="0"/>
          <w:numId w:val="1"/>
        </w:numPr>
        <w:jc w:val="both"/>
        <w:rPr>
          <w:rFonts w:eastAsia="Calibri"/>
          <w:i/>
        </w:rPr>
      </w:pPr>
      <w:r>
        <w:t>принц</w:t>
      </w:r>
      <w:r w:rsidR="0015056B">
        <w:t>ипы и условия комплектования 1</w:t>
      </w:r>
      <w:r>
        <w:t xml:space="preserve"> и 10-х классов: </w:t>
      </w:r>
      <w:r w:rsidRPr="0015056B">
        <w:rPr>
          <w:i/>
        </w:rPr>
        <w:t xml:space="preserve">в соответствии с Уставом МОУ </w:t>
      </w:r>
      <w:proofErr w:type="spellStart"/>
      <w:r w:rsidRPr="0015056B">
        <w:rPr>
          <w:i/>
        </w:rPr>
        <w:t>Снежногорской</w:t>
      </w:r>
      <w:proofErr w:type="spellEnd"/>
      <w:r w:rsidRPr="0015056B">
        <w:rPr>
          <w:i/>
        </w:rPr>
        <w:t xml:space="preserve"> СОШ в</w:t>
      </w:r>
      <w:r w:rsidRPr="0015056B">
        <w:rPr>
          <w:rFonts w:eastAsia="Calibri"/>
          <w:i/>
        </w:rPr>
        <w:t xml:space="preserve"> </w:t>
      </w:r>
      <w:r w:rsidRPr="0015056B">
        <w:rPr>
          <w:i/>
        </w:rPr>
        <w:t>1</w:t>
      </w:r>
      <w:r w:rsidRPr="0015056B">
        <w:rPr>
          <w:rFonts w:eastAsia="Calibri"/>
          <w:i/>
        </w:rPr>
        <w:t xml:space="preserve"> класс принимаются дети, которым исполняется 6 лет 6 месяцев до 1 сентября текущего года (при отсутствии противопоказаний по состоянию здоровья), но не позже достижения ими возраста 8 лет. По заявлению родителей (законных представителей) Учредитель вправе разрешить  прием детей в Школу в более раннем возрасте. Для зачисления детей в первый класс необходимы следующие документы:</w:t>
      </w:r>
    </w:p>
    <w:p w:rsidR="003821A4" w:rsidRPr="0015056B" w:rsidRDefault="003821A4" w:rsidP="003821A4">
      <w:pPr>
        <w:numPr>
          <w:ilvl w:val="1"/>
          <w:numId w:val="2"/>
        </w:numPr>
        <w:tabs>
          <w:tab w:val="clear" w:pos="360"/>
          <w:tab w:val="num" w:pos="720"/>
          <w:tab w:val="num" w:pos="1080"/>
        </w:tabs>
        <w:ind w:left="1080"/>
        <w:jc w:val="both"/>
        <w:rPr>
          <w:rFonts w:eastAsia="Calibri"/>
          <w:i/>
        </w:rPr>
      </w:pPr>
      <w:r w:rsidRPr="0015056B">
        <w:rPr>
          <w:rFonts w:eastAsia="Calibri"/>
          <w:i/>
        </w:rPr>
        <w:t>заявление родителей (законных представителей);</w:t>
      </w:r>
    </w:p>
    <w:p w:rsidR="003821A4" w:rsidRPr="0015056B" w:rsidRDefault="003821A4" w:rsidP="003821A4">
      <w:pPr>
        <w:numPr>
          <w:ilvl w:val="1"/>
          <w:numId w:val="2"/>
        </w:numPr>
        <w:tabs>
          <w:tab w:val="clear" w:pos="360"/>
          <w:tab w:val="num" w:pos="720"/>
          <w:tab w:val="num" w:pos="1080"/>
        </w:tabs>
        <w:ind w:left="1080"/>
        <w:jc w:val="both"/>
        <w:rPr>
          <w:rFonts w:eastAsia="Calibri"/>
          <w:i/>
        </w:rPr>
      </w:pPr>
      <w:r w:rsidRPr="0015056B">
        <w:rPr>
          <w:rFonts w:eastAsia="Calibri"/>
          <w:i/>
        </w:rPr>
        <w:t>с</w:t>
      </w:r>
      <w:r w:rsidR="006078E9">
        <w:rPr>
          <w:rFonts w:eastAsia="Calibri"/>
          <w:i/>
        </w:rPr>
        <w:t>видетельство о рождении ребенка.</w:t>
      </w:r>
    </w:p>
    <w:p w:rsidR="003821A4" w:rsidRPr="0015056B" w:rsidRDefault="003821A4" w:rsidP="003821A4">
      <w:pPr>
        <w:ind w:left="709"/>
        <w:jc w:val="both"/>
        <w:rPr>
          <w:rFonts w:eastAsia="Calibri"/>
          <w:i/>
        </w:rPr>
      </w:pPr>
      <w:r w:rsidRPr="0015056B">
        <w:rPr>
          <w:rFonts w:eastAsia="Calibri"/>
          <w:i/>
        </w:rPr>
        <w:t>Для приема в Школу детей, обучавшихся в других образовательных учреждениях, необходимы следующие документы:</w:t>
      </w:r>
    </w:p>
    <w:p w:rsidR="003821A4" w:rsidRPr="0015056B" w:rsidRDefault="003821A4" w:rsidP="003821A4">
      <w:pPr>
        <w:ind w:left="709"/>
        <w:jc w:val="both"/>
        <w:rPr>
          <w:rFonts w:eastAsia="Calibri"/>
          <w:i/>
        </w:rPr>
      </w:pPr>
      <w:r w:rsidRPr="0015056B">
        <w:rPr>
          <w:rFonts w:eastAsia="Calibri"/>
          <w:i/>
        </w:rPr>
        <w:t>- заявление родителей (законных представителей);</w:t>
      </w:r>
    </w:p>
    <w:p w:rsidR="003821A4" w:rsidRPr="0015056B" w:rsidRDefault="003821A4" w:rsidP="003821A4">
      <w:pPr>
        <w:ind w:left="709"/>
        <w:jc w:val="both"/>
        <w:rPr>
          <w:rFonts w:eastAsia="Calibri"/>
          <w:i/>
        </w:rPr>
      </w:pPr>
      <w:r w:rsidRPr="0015056B">
        <w:rPr>
          <w:rFonts w:eastAsia="Calibri"/>
          <w:i/>
        </w:rPr>
        <w:t xml:space="preserve">- личное дело </w:t>
      </w:r>
      <w:proofErr w:type="gramStart"/>
      <w:r w:rsidRPr="0015056B">
        <w:rPr>
          <w:rFonts w:eastAsia="Calibri"/>
          <w:i/>
        </w:rPr>
        <w:t>обучающегося</w:t>
      </w:r>
      <w:proofErr w:type="gramEnd"/>
      <w:r w:rsidRPr="0015056B">
        <w:rPr>
          <w:rFonts w:eastAsia="Calibri"/>
          <w:i/>
        </w:rPr>
        <w:t>.</w:t>
      </w:r>
    </w:p>
    <w:p w:rsidR="003821A4" w:rsidRPr="0015056B" w:rsidRDefault="003821A4" w:rsidP="003821A4">
      <w:pPr>
        <w:ind w:left="720"/>
        <w:jc w:val="both"/>
        <w:rPr>
          <w:rFonts w:eastAsia="Calibri"/>
          <w:i/>
        </w:rPr>
      </w:pPr>
      <w:r w:rsidRPr="0015056B">
        <w:rPr>
          <w:rFonts w:eastAsia="Calibri"/>
          <w:i/>
        </w:rPr>
        <w:t>Для приема в 10, 11 классы дополнительно предоставляется аттестат об основном общем образовании.   Прием ребенка в Школу оформляется приказом.  При приеме может проводиться собеседование или письменные работы по профильным предметам, способствующие определению уровня образовательных программ для дальнейшего обучения.</w:t>
      </w:r>
      <w:r w:rsidRPr="0015056B">
        <w:rPr>
          <w:i/>
          <w:sz w:val="28"/>
        </w:rPr>
        <w:t xml:space="preserve"> </w:t>
      </w:r>
      <w:r w:rsidRPr="0015056B">
        <w:rPr>
          <w:rFonts w:eastAsia="Calibri"/>
          <w:i/>
        </w:rPr>
        <w:t>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3821A4" w:rsidRPr="0015056B" w:rsidRDefault="003821A4" w:rsidP="003821A4">
      <w:pPr>
        <w:ind w:left="720"/>
        <w:jc w:val="both"/>
        <w:rPr>
          <w:rFonts w:eastAsia="Calibri"/>
          <w:i/>
        </w:rPr>
      </w:pPr>
      <w:r w:rsidRPr="0015056B">
        <w:rPr>
          <w:rFonts w:eastAsia="Calibri"/>
          <w:i/>
        </w:rPr>
        <w:t xml:space="preserve">   При приеме гражданина в Школу последняя обязана ознакомить его и (или) его родителей (законных представителей) с уставом Школы, лицензией на </w:t>
      </w:r>
      <w:proofErr w:type="gramStart"/>
      <w:r w:rsidRPr="0015056B">
        <w:rPr>
          <w:rFonts w:eastAsia="Calibri"/>
          <w:i/>
        </w:rPr>
        <w:t>право ведения</w:t>
      </w:r>
      <w:proofErr w:type="gramEnd"/>
      <w:r w:rsidRPr="0015056B">
        <w:rPr>
          <w:rFonts w:eastAsia="Calibri"/>
          <w:i/>
        </w:rPr>
        <w:t xml:space="preserve"> образовательной деятельности, со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образовательного процесса.</w:t>
      </w:r>
    </w:p>
    <w:p w:rsidR="003821A4" w:rsidRDefault="0015056B" w:rsidP="00190338">
      <w:pPr>
        <w:pStyle w:val="a3"/>
        <w:numPr>
          <w:ilvl w:val="0"/>
          <w:numId w:val="1"/>
        </w:numPr>
        <w:rPr>
          <w:i/>
        </w:rPr>
      </w:pPr>
      <w:r w:rsidRPr="0015056B">
        <w:rPr>
          <w:i/>
        </w:rPr>
        <w:t>реализация Программы развития «</w:t>
      </w:r>
      <w:r w:rsidR="00361172">
        <w:rPr>
          <w:i/>
        </w:rPr>
        <w:t>К успеху шаг за шагом</w:t>
      </w:r>
      <w:r w:rsidRPr="0015056B">
        <w:rPr>
          <w:i/>
        </w:rPr>
        <w:t>»</w:t>
      </w:r>
      <w:r w:rsidR="003821A4" w:rsidRPr="0015056B">
        <w:rPr>
          <w:i/>
        </w:rPr>
        <w:t xml:space="preserve"> </w:t>
      </w:r>
      <w:r w:rsidRPr="0015056B">
        <w:rPr>
          <w:i/>
        </w:rPr>
        <w:t>20</w:t>
      </w:r>
      <w:r w:rsidR="00361172">
        <w:rPr>
          <w:i/>
        </w:rPr>
        <w:t>12</w:t>
      </w:r>
      <w:r w:rsidRPr="0015056B">
        <w:rPr>
          <w:i/>
        </w:rPr>
        <w:t>-20</w:t>
      </w:r>
      <w:r w:rsidR="00361172">
        <w:rPr>
          <w:i/>
        </w:rPr>
        <w:t>15</w:t>
      </w:r>
      <w:r w:rsidRPr="0015056B">
        <w:rPr>
          <w:i/>
        </w:rPr>
        <w:t xml:space="preserve"> г.г.</w:t>
      </w:r>
    </w:p>
    <w:p w:rsidR="0015056B" w:rsidRDefault="0015056B" w:rsidP="0015056B"/>
    <w:p w:rsidR="0015056B" w:rsidRDefault="0015056B" w:rsidP="0015056B"/>
    <w:p w:rsidR="00C7387E" w:rsidRDefault="00C7387E" w:rsidP="0015056B">
      <w:pPr>
        <w:jc w:val="center"/>
        <w:rPr>
          <w:b/>
        </w:rPr>
      </w:pPr>
    </w:p>
    <w:p w:rsidR="00C7387E" w:rsidRDefault="00C7387E" w:rsidP="0015056B">
      <w:pPr>
        <w:jc w:val="center"/>
        <w:rPr>
          <w:b/>
        </w:rPr>
      </w:pPr>
    </w:p>
    <w:p w:rsidR="00C7387E" w:rsidRDefault="00C7387E" w:rsidP="0015056B">
      <w:pPr>
        <w:jc w:val="center"/>
        <w:rPr>
          <w:b/>
        </w:rPr>
      </w:pPr>
    </w:p>
    <w:p w:rsidR="00C7387E" w:rsidRDefault="00C7387E" w:rsidP="0015056B">
      <w:pPr>
        <w:jc w:val="center"/>
        <w:rPr>
          <w:b/>
        </w:rPr>
      </w:pPr>
    </w:p>
    <w:p w:rsidR="00C7387E" w:rsidRDefault="00C7387E" w:rsidP="0015056B">
      <w:pPr>
        <w:jc w:val="center"/>
        <w:rPr>
          <w:b/>
        </w:rPr>
      </w:pPr>
    </w:p>
    <w:p w:rsidR="00C7387E" w:rsidRDefault="00C7387E" w:rsidP="0015056B">
      <w:pPr>
        <w:jc w:val="center"/>
        <w:rPr>
          <w:b/>
        </w:rPr>
      </w:pPr>
    </w:p>
    <w:p w:rsidR="0015056B" w:rsidRPr="00145C3A" w:rsidRDefault="0015056B" w:rsidP="0015056B">
      <w:pPr>
        <w:jc w:val="center"/>
        <w:rPr>
          <w:b/>
        </w:rPr>
      </w:pPr>
      <w:r w:rsidRPr="00145C3A">
        <w:rPr>
          <w:b/>
        </w:rPr>
        <w:lastRenderedPageBreak/>
        <w:t>Аналитическая справка по итогам работы школы в 201</w:t>
      </w:r>
      <w:r w:rsidR="00BC7D1F">
        <w:rPr>
          <w:b/>
        </w:rPr>
        <w:t>3</w:t>
      </w:r>
      <w:r w:rsidRPr="00145C3A">
        <w:rPr>
          <w:b/>
        </w:rPr>
        <w:t>-201</w:t>
      </w:r>
      <w:r w:rsidR="00BC7D1F">
        <w:rPr>
          <w:b/>
        </w:rPr>
        <w:t>4</w:t>
      </w:r>
      <w:r>
        <w:rPr>
          <w:b/>
        </w:rPr>
        <w:t xml:space="preserve"> </w:t>
      </w:r>
      <w:r w:rsidRPr="00145C3A">
        <w:rPr>
          <w:b/>
        </w:rPr>
        <w:t>учебном году</w:t>
      </w:r>
    </w:p>
    <w:p w:rsidR="0015056B" w:rsidRDefault="0015056B" w:rsidP="0015056B">
      <w:pPr>
        <w:jc w:val="both"/>
      </w:pPr>
    </w:p>
    <w:p w:rsidR="0015056B" w:rsidRDefault="0015056B" w:rsidP="0015056B">
      <w:pPr>
        <w:ind w:firstLine="284"/>
        <w:jc w:val="both"/>
      </w:pPr>
      <w:r>
        <w:t>В 201</w:t>
      </w:r>
      <w:r w:rsidR="00BC7D1F">
        <w:t>3</w:t>
      </w:r>
      <w:r>
        <w:t>-201</w:t>
      </w:r>
      <w:r w:rsidR="00BC7D1F">
        <w:t>4</w:t>
      </w:r>
      <w:r>
        <w:t xml:space="preserve"> учебном году в школе обучалось: на начало года - </w:t>
      </w:r>
      <w:r w:rsidR="00BC7D1F">
        <w:t>35</w:t>
      </w:r>
      <w:r>
        <w:t xml:space="preserve"> учащихся, на конец года </w:t>
      </w:r>
      <w:r w:rsidR="00BC7D1F">
        <w:t xml:space="preserve">37 </w:t>
      </w:r>
      <w:r>
        <w:t xml:space="preserve">учащихся. В течение учебного года </w:t>
      </w:r>
      <w:r w:rsidR="00BC7D1F">
        <w:t>прибыло – 3 (в 4, 7 и 9 классы)</w:t>
      </w:r>
      <w:r w:rsidR="0097293E">
        <w:t>,</w:t>
      </w:r>
      <w:r w:rsidR="00BC7D1F">
        <w:t xml:space="preserve"> </w:t>
      </w:r>
      <w:r>
        <w:t xml:space="preserve">выбыл </w:t>
      </w:r>
      <w:r w:rsidR="006078E9">
        <w:t>один</w:t>
      </w:r>
      <w:r>
        <w:t xml:space="preserve"> ученик</w:t>
      </w:r>
      <w:r w:rsidR="00BC7D1F">
        <w:t xml:space="preserve"> из 4</w:t>
      </w:r>
      <w:r>
        <w:t xml:space="preserve"> класса. </w:t>
      </w:r>
      <w:r w:rsidR="006078E9">
        <w:t>В</w:t>
      </w:r>
      <w:r>
        <w:t>ыбывши</w:t>
      </w:r>
      <w:r w:rsidR="006078E9">
        <w:t>й</w:t>
      </w:r>
      <w:r>
        <w:t xml:space="preserve"> ученик</w:t>
      </w:r>
      <w:r w:rsidR="006078E9">
        <w:t xml:space="preserve"> продолжает обучение в</w:t>
      </w:r>
      <w:r w:rsidR="00BC7D1F">
        <w:t xml:space="preserve"> приюте </w:t>
      </w:r>
      <w:proofErr w:type="gramStart"/>
      <w:r w:rsidR="00BC7D1F">
        <w:t>г</w:t>
      </w:r>
      <w:proofErr w:type="gramEnd"/>
      <w:r w:rsidR="00BC7D1F">
        <w:t>. Зея.</w:t>
      </w:r>
      <w:r>
        <w:t>. Из 11 класса  выпущено</w:t>
      </w:r>
      <w:r w:rsidR="0097293E">
        <w:t xml:space="preserve"> </w:t>
      </w:r>
      <w:r w:rsidR="00BC7D1F">
        <w:t>6</w:t>
      </w:r>
      <w:r>
        <w:t xml:space="preserve"> ученик</w:t>
      </w:r>
      <w:r w:rsidR="00BC7D1F">
        <w:t>ов</w:t>
      </w:r>
      <w:r>
        <w:t xml:space="preserve">, основную школу закончили </w:t>
      </w:r>
      <w:r w:rsidR="00BC7D1F">
        <w:t>5</w:t>
      </w:r>
      <w:r w:rsidR="006078E9">
        <w:t xml:space="preserve"> ученик</w:t>
      </w:r>
      <w:r w:rsidR="00BC7D1F">
        <w:t>ов</w:t>
      </w:r>
      <w:r>
        <w:t>. Планируемый набор в 10 класс –</w:t>
      </w:r>
      <w:r w:rsidR="0097293E">
        <w:t>5</w:t>
      </w:r>
      <w:r>
        <w:t xml:space="preserve"> человек</w:t>
      </w:r>
      <w:r w:rsidR="006078E9">
        <w:t>. В</w:t>
      </w:r>
      <w:r>
        <w:t xml:space="preserve"> 1 класс</w:t>
      </w:r>
      <w:r w:rsidR="004D68E3">
        <w:t xml:space="preserve"> – 5 учеников</w:t>
      </w:r>
      <w:r>
        <w:t>. Прогнозируемый н</w:t>
      </w:r>
      <w:r w:rsidR="004D68E3">
        <w:t>абор на следующий учебный год -3</w:t>
      </w:r>
      <w:r w:rsidR="0097293E">
        <w:t>6</w:t>
      </w:r>
      <w:r>
        <w:t xml:space="preserve"> человек</w:t>
      </w:r>
      <w:r w:rsidR="006078E9">
        <w:t>а</w:t>
      </w:r>
      <w:r>
        <w:t>, без учета летнего убытия.</w:t>
      </w:r>
    </w:p>
    <w:p w:rsidR="0015056B" w:rsidRDefault="0015056B" w:rsidP="0015056B">
      <w:pPr>
        <w:ind w:firstLine="284"/>
        <w:jc w:val="both"/>
      </w:pPr>
      <w:r>
        <w:t xml:space="preserve">Количество учащихся по ступеням: </w:t>
      </w:r>
      <w:r>
        <w:rPr>
          <w:lang w:val="en-US"/>
        </w:rPr>
        <w:t>I</w:t>
      </w:r>
      <w:r>
        <w:t xml:space="preserve"> ступень – 1</w:t>
      </w:r>
      <w:r w:rsidR="004D68E3">
        <w:t>0</w:t>
      </w:r>
      <w:r>
        <w:t xml:space="preserve"> человек, из них девочек </w:t>
      </w:r>
      <w:r w:rsidR="004D68E3">
        <w:t>4</w:t>
      </w:r>
      <w:r>
        <w:t xml:space="preserve">, мальчиков </w:t>
      </w:r>
      <w:r w:rsidR="004D68E3">
        <w:t>6</w:t>
      </w:r>
      <w:r>
        <w:t xml:space="preserve">, </w:t>
      </w:r>
      <w:r>
        <w:rPr>
          <w:lang w:val="en-US"/>
        </w:rPr>
        <w:t>II</w:t>
      </w:r>
      <w:r>
        <w:t xml:space="preserve"> ступень – </w:t>
      </w:r>
      <w:r w:rsidR="004D68E3">
        <w:t>17</w:t>
      </w:r>
      <w:r>
        <w:t xml:space="preserve"> человека, из них девочек-</w:t>
      </w:r>
      <w:r w:rsidR="004D68E3">
        <w:t>8</w:t>
      </w:r>
      <w:r>
        <w:t xml:space="preserve">, мальчиков- </w:t>
      </w:r>
      <w:r w:rsidR="004D68E3">
        <w:t>9</w:t>
      </w:r>
      <w:r>
        <w:t xml:space="preserve">, </w:t>
      </w:r>
      <w:r>
        <w:rPr>
          <w:lang w:val="en-US"/>
        </w:rPr>
        <w:t>III</w:t>
      </w:r>
      <w:r>
        <w:t xml:space="preserve"> ступень -</w:t>
      </w:r>
      <w:r w:rsidR="004D68E3">
        <w:t>10</w:t>
      </w:r>
      <w:r>
        <w:t xml:space="preserve"> человек, из них девочек- </w:t>
      </w:r>
      <w:r w:rsidR="004D68E3">
        <w:t>5</w:t>
      </w:r>
      <w:r>
        <w:t xml:space="preserve">, мальчиков- </w:t>
      </w:r>
      <w:r w:rsidR="004D68E3">
        <w:t>5</w:t>
      </w:r>
      <w:r>
        <w:t xml:space="preserve">. Количество девочек- </w:t>
      </w:r>
      <w:r w:rsidR="004D68E3">
        <w:t>17</w:t>
      </w:r>
      <w:r>
        <w:t>, что составляет 4</w:t>
      </w:r>
      <w:r w:rsidR="004D68E3">
        <w:t>6</w:t>
      </w:r>
      <w:r>
        <w:t>% от всего числа учащихся,  мальчиков- 2</w:t>
      </w:r>
      <w:r w:rsidR="004D68E3">
        <w:t>0</w:t>
      </w:r>
      <w:r>
        <w:t xml:space="preserve"> (5</w:t>
      </w:r>
      <w:r w:rsidR="004D68E3">
        <w:t>4</w:t>
      </w:r>
      <w:r>
        <w:t xml:space="preserve">%).Средняя наполняемость классов по ступеням составляет: </w:t>
      </w:r>
      <w:r w:rsidRPr="00D241BD">
        <w:t xml:space="preserve">на </w:t>
      </w:r>
      <w:r w:rsidRPr="00D241BD">
        <w:rPr>
          <w:lang w:val="en-US"/>
        </w:rPr>
        <w:t>I</w:t>
      </w:r>
      <w:r w:rsidRPr="00D241BD">
        <w:t xml:space="preserve"> ступени –</w:t>
      </w:r>
      <w:r w:rsidR="00192472" w:rsidRPr="00D241BD">
        <w:t xml:space="preserve"> </w:t>
      </w:r>
      <w:r w:rsidR="0097293E" w:rsidRPr="00D241BD">
        <w:t xml:space="preserve">3,3 </w:t>
      </w:r>
      <w:r w:rsidRPr="00D241BD">
        <w:t>человек</w:t>
      </w:r>
      <w:r w:rsidR="0097293E" w:rsidRPr="00D241BD">
        <w:t>а</w:t>
      </w:r>
      <w:r w:rsidRPr="00D241BD">
        <w:t xml:space="preserve">, на </w:t>
      </w:r>
      <w:r w:rsidRPr="00D241BD">
        <w:rPr>
          <w:lang w:val="en-US"/>
        </w:rPr>
        <w:t>II</w:t>
      </w:r>
      <w:r w:rsidRPr="00D241BD">
        <w:t xml:space="preserve"> ступени –</w:t>
      </w:r>
      <w:r w:rsidR="00192472" w:rsidRPr="00D241BD">
        <w:t xml:space="preserve">  </w:t>
      </w:r>
      <w:r w:rsidR="0097293E" w:rsidRPr="00D241BD">
        <w:t xml:space="preserve">3,4 </w:t>
      </w:r>
      <w:r w:rsidRPr="00D241BD">
        <w:t xml:space="preserve">человека, на </w:t>
      </w:r>
      <w:r w:rsidRPr="00D241BD">
        <w:rPr>
          <w:lang w:val="en-US"/>
        </w:rPr>
        <w:t>III</w:t>
      </w:r>
      <w:r w:rsidRPr="00D241BD">
        <w:t xml:space="preserve"> ступени –</w:t>
      </w:r>
      <w:r w:rsidR="00192472" w:rsidRPr="00D241BD">
        <w:t xml:space="preserve"> </w:t>
      </w:r>
      <w:r w:rsidR="0097293E" w:rsidRPr="00D241BD">
        <w:t xml:space="preserve">5 </w:t>
      </w:r>
      <w:r w:rsidRPr="00D241BD">
        <w:t>человек. В среднем н</w:t>
      </w:r>
      <w:r w:rsidR="001B5CA8" w:rsidRPr="00D241BD">
        <w:t>аполняемость классов в школе</w:t>
      </w:r>
      <w:r w:rsidR="001B5CA8">
        <w:t xml:space="preserve"> </w:t>
      </w:r>
      <w:r w:rsidR="00192472">
        <w:t>3,7</w:t>
      </w:r>
      <w:r>
        <w:t xml:space="preserve"> человек. Классов - комплектов -1</w:t>
      </w:r>
      <w:r w:rsidR="00192472">
        <w:t>0</w:t>
      </w:r>
      <w:r>
        <w:t>.</w:t>
      </w:r>
    </w:p>
    <w:p w:rsidR="0015056B" w:rsidRDefault="0015056B" w:rsidP="0015056B">
      <w:pPr>
        <w:ind w:firstLine="284"/>
        <w:jc w:val="both"/>
      </w:pPr>
      <w:r>
        <w:t>В составе педагогического коллектива -1</w:t>
      </w:r>
      <w:r w:rsidR="00233649">
        <w:t>3</w:t>
      </w:r>
      <w:r>
        <w:t xml:space="preserve"> человек,  в том числе директор школ</w:t>
      </w:r>
      <w:r w:rsidR="001B5CA8">
        <w:t>ы, заместитель директора по УВР</w:t>
      </w:r>
      <w:r>
        <w:t xml:space="preserve">. В течение года на всех ступенях обучения велись все предметы. Среди учителей имеют высшее образование  </w:t>
      </w:r>
      <w:r w:rsidR="001B5CA8">
        <w:t>1</w:t>
      </w:r>
      <w:r w:rsidR="00192472">
        <w:t>0 педагогов</w:t>
      </w:r>
      <w:r>
        <w:t xml:space="preserve">, что составляет </w:t>
      </w:r>
      <w:r w:rsidR="00192472">
        <w:t>7</w:t>
      </w:r>
      <w:r w:rsidR="00233649">
        <w:t>6</w:t>
      </w:r>
      <w:r>
        <w:t xml:space="preserve"> % от общего числа педагогов школы; среднее специальное </w:t>
      </w:r>
      <w:r w:rsidR="00233649">
        <w:t xml:space="preserve">3 </w:t>
      </w:r>
      <w:r>
        <w:t>учител</w:t>
      </w:r>
      <w:r w:rsidR="00233649">
        <w:t>я</w:t>
      </w:r>
      <w:r>
        <w:t xml:space="preserve"> (</w:t>
      </w:r>
      <w:r w:rsidR="00192472">
        <w:t>2</w:t>
      </w:r>
      <w:r w:rsidR="00233649">
        <w:t>3</w:t>
      </w:r>
      <w:r w:rsidR="005273C0">
        <w:t>%)</w:t>
      </w:r>
      <w:r>
        <w:t>. Не име</w:t>
      </w:r>
      <w:r w:rsidR="005273C0">
        <w:t>е</w:t>
      </w:r>
      <w:r>
        <w:t xml:space="preserve">т педагогического образования  </w:t>
      </w:r>
      <w:r w:rsidR="00233649">
        <w:t>1</w:t>
      </w:r>
      <w:r>
        <w:t xml:space="preserve"> человек</w:t>
      </w:r>
      <w:r w:rsidR="0020634F">
        <w:t>а</w:t>
      </w:r>
      <w:r>
        <w:t xml:space="preserve"> (</w:t>
      </w:r>
      <w:r w:rsidR="00192472">
        <w:t>1</w:t>
      </w:r>
      <w:r w:rsidR="005273C0">
        <w:t xml:space="preserve"> %).</w:t>
      </w:r>
      <w:r>
        <w:t xml:space="preserve"> </w:t>
      </w:r>
      <w:r w:rsidR="005273C0">
        <w:t>Один</w:t>
      </w:r>
      <w:r>
        <w:t xml:space="preserve"> учител</w:t>
      </w:r>
      <w:r w:rsidR="005273C0">
        <w:t>ь</w:t>
      </w:r>
      <w:r>
        <w:t xml:space="preserve"> получа</w:t>
      </w:r>
      <w:r w:rsidR="005273C0">
        <w:t>е</w:t>
      </w:r>
      <w:r>
        <w:t>т высшее образование</w:t>
      </w:r>
      <w:r w:rsidR="005273C0">
        <w:t xml:space="preserve"> заочно</w:t>
      </w:r>
      <w:r>
        <w:t xml:space="preserve">. </w:t>
      </w:r>
    </w:p>
    <w:p w:rsidR="0015056B" w:rsidRPr="003423D1" w:rsidRDefault="0015056B" w:rsidP="0015056B">
      <w:pPr>
        <w:ind w:firstLine="284"/>
        <w:jc w:val="both"/>
      </w:pPr>
      <w:r w:rsidRPr="003423D1">
        <w:t>По уровню квалификации имеют: высшую категорию -</w:t>
      </w:r>
      <w:r w:rsidR="0020634F" w:rsidRPr="003423D1">
        <w:t xml:space="preserve"> 3 (2</w:t>
      </w:r>
      <w:r w:rsidR="00233649" w:rsidRPr="003423D1">
        <w:t>3</w:t>
      </w:r>
      <w:r w:rsidRPr="003423D1">
        <w:t xml:space="preserve">%), </w:t>
      </w:r>
      <w:r w:rsidRPr="003423D1">
        <w:rPr>
          <w:lang w:val="en-US"/>
        </w:rPr>
        <w:t>I</w:t>
      </w:r>
      <w:r w:rsidRPr="003423D1">
        <w:t xml:space="preserve"> категорию – </w:t>
      </w:r>
      <w:r w:rsidR="0020634F" w:rsidRPr="003423D1">
        <w:t>8</w:t>
      </w:r>
      <w:r w:rsidRPr="003423D1">
        <w:t xml:space="preserve"> (</w:t>
      </w:r>
      <w:r w:rsidR="00233649" w:rsidRPr="003423D1">
        <w:t>62</w:t>
      </w:r>
      <w:r w:rsidRPr="003423D1">
        <w:t xml:space="preserve"> %) учителей.  В течение учебного года аттестованы на первую  категорию -</w:t>
      </w:r>
      <w:r w:rsidR="00DA6B73">
        <w:t>3</w:t>
      </w:r>
      <w:r w:rsidRPr="003423D1">
        <w:t xml:space="preserve"> учителя (учитель </w:t>
      </w:r>
      <w:r w:rsidR="0020634F" w:rsidRPr="003423D1">
        <w:t>математики</w:t>
      </w:r>
      <w:r w:rsidRPr="003423D1">
        <w:t xml:space="preserve">, учитель </w:t>
      </w:r>
      <w:r w:rsidR="00DB253C" w:rsidRPr="003423D1">
        <w:t>н</w:t>
      </w:r>
      <w:r w:rsidR="0020634F" w:rsidRPr="003423D1">
        <w:t xml:space="preserve">ачальных классов, учитель технологии). </w:t>
      </w:r>
      <w:r w:rsidRPr="003423D1">
        <w:t xml:space="preserve">Без категории в школе работают </w:t>
      </w:r>
      <w:r w:rsidR="003423D1" w:rsidRPr="003423D1">
        <w:t>2</w:t>
      </w:r>
      <w:r w:rsidRPr="003423D1">
        <w:t xml:space="preserve"> человека (1</w:t>
      </w:r>
      <w:r w:rsidR="003423D1" w:rsidRPr="003423D1">
        <w:t>5</w:t>
      </w:r>
      <w:r w:rsidR="00233649" w:rsidRPr="003423D1">
        <w:t xml:space="preserve">%) - </w:t>
      </w:r>
      <w:r w:rsidRPr="003423D1">
        <w:t xml:space="preserve"> учител</w:t>
      </w:r>
      <w:r w:rsidR="00DB253C" w:rsidRPr="003423D1">
        <w:t>ь</w:t>
      </w:r>
      <w:r w:rsidRPr="003423D1">
        <w:t xml:space="preserve"> начальных классов</w:t>
      </w:r>
      <w:r w:rsidR="003423D1" w:rsidRPr="003423D1">
        <w:t xml:space="preserve"> и учитель истории, из них 1 человек (7%)</w:t>
      </w:r>
      <w:r w:rsidR="00233649" w:rsidRPr="003423D1">
        <w:t xml:space="preserve"> аттестован по до</w:t>
      </w:r>
      <w:r w:rsidR="003423D1" w:rsidRPr="003423D1">
        <w:t>лжности «учитель»</w:t>
      </w:r>
      <w:r w:rsidR="00D241BD">
        <w:t xml:space="preserve"> </w:t>
      </w:r>
      <w:r w:rsidR="003423D1" w:rsidRPr="003423D1">
        <w:t xml:space="preserve"> </w:t>
      </w:r>
      <w:r w:rsidR="00D241BD">
        <w:t>(учитель истории)</w:t>
      </w:r>
      <w:r w:rsidRPr="003423D1">
        <w:t xml:space="preserve">. Таким образом, число </w:t>
      </w:r>
      <w:proofErr w:type="spellStart"/>
      <w:r w:rsidRPr="003423D1">
        <w:t>категорийных</w:t>
      </w:r>
      <w:proofErr w:type="spellEnd"/>
      <w:r w:rsidRPr="003423D1">
        <w:t xml:space="preserve"> учителей составляет </w:t>
      </w:r>
      <w:r w:rsidR="00233649" w:rsidRPr="003423D1">
        <w:t>8</w:t>
      </w:r>
      <w:r w:rsidR="00090552" w:rsidRPr="003423D1">
        <w:t>5</w:t>
      </w:r>
      <w:r w:rsidRPr="003423D1">
        <w:t xml:space="preserve">%. </w:t>
      </w:r>
    </w:p>
    <w:p w:rsidR="0015056B" w:rsidRPr="00C7387E" w:rsidRDefault="0015056B" w:rsidP="0015056B">
      <w:pPr>
        <w:ind w:firstLine="284"/>
        <w:jc w:val="both"/>
        <w:rPr>
          <w:b/>
        </w:rPr>
      </w:pPr>
      <w:r w:rsidRPr="00C7387E">
        <w:rPr>
          <w:b/>
        </w:rPr>
        <w:t>Ди</w:t>
      </w:r>
      <w:r w:rsidR="00C7387E">
        <w:rPr>
          <w:b/>
        </w:rPr>
        <w:t xml:space="preserve">намика повышения </w:t>
      </w:r>
      <w:proofErr w:type="spellStart"/>
      <w:r w:rsidR="00C7387E">
        <w:rPr>
          <w:b/>
        </w:rPr>
        <w:t>категорийности</w:t>
      </w:r>
      <w:proofErr w:type="spellEnd"/>
    </w:p>
    <w:tbl>
      <w:tblPr>
        <w:tblStyle w:val="a4"/>
        <w:tblW w:w="0" w:type="auto"/>
        <w:tblLayout w:type="fixed"/>
        <w:tblLook w:val="04A0"/>
      </w:tblPr>
      <w:tblGrid>
        <w:gridCol w:w="1606"/>
        <w:gridCol w:w="912"/>
        <w:gridCol w:w="709"/>
        <w:gridCol w:w="992"/>
        <w:gridCol w:w="709"/>
        <w:gridCol w:w="992"/>
        <w:gridCol w:w="851"/>
        <w:gridCol w:w="850"/>
        <w:gridCol w:w="851"/>
        <w:gridCol w:w="855"/>
        <w:gridCol w:w="952"/>
      </w:tblGrid>
      <w:tr w:rsidR="005273C0" w:rsidRPr="00D5404E" w:rsidTr="005273C0">
        <w:tc>
          <w:tcPr>
            <w:tcW w:w="1606" w:type="dxa"/>
            <w:vMerge w:val="restart"/>
          </w:tcPr>
          <w:p w:rsidR="005273C0" w:rsidRPr="00D5404E" w:rsidRDefault="005273C0" w:rsidP="0015056B">
            <w:pPr>
              <w:jc w:val="both"/>
              <w:rPr>
                <w:b/>
              </w:rPr>
            </w:pPr>
            <w:r w:rsidRPr="00D5404E">
              <w:rPr>
                <w:b/>
              </w:rPr>
              <w:t>Категория</w:t>
            </w:r>
          </w:p>
        </w:tc>
        <w:tc>
          <w:tcPr>
            <w:tcW w:w="1621" w:type="dxa"/>
            <w:gridSpan w:val="2"/>
          </w:tcPr>
          <w:p w:rsidR="005273C0" w:rsidRPr="00D5404E" w:rsidRDefault="00090552" w:rsidP="0015056B">
            <w:pPr>
              <w:jc w:val="both"/>
              <w:rPr>
                <w:b/>
              </w:rPr>
            </w:pPr>
            <w:r w:rsidRPr="00D5404E">
              <w:rPr>
                <w:b/>
              </w:rPr>
              <w:t>2009-2010</w:t>
            </w:r>
          </w:p>
        </w:tc>
        <w:tc>
          <w:tcPr>
            <w:tcW w:w="1701" w:type="dxa"/>
            <w:gridSpan w:val="2"/>
          </w:tcPr>
          <w:p w:rsidR="005273C0" w:rsidRPr="00D5404E" w:rsidRDefault="00090552" w:rsidP="0015056B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Pr="00D5404E">
              <w:rPr>
                <w:b/>
              </w:rPr>
              <w:t>10-2011</w:t>
            </w:r>
          </w:p>
        </w:tc>
        <w:tc>
          <w:tcPr>
            <w:tcW w:w="1843" w:type="dxa"/>
            <w:gridSpan w:val="2"/>
          </w:tcPr>
          <w:p w:rsidR="005273C0" w:rsidRPr="00D5404E" w:rsidRDefault="00090552" w:rsidP="0015056B">
            <w:pPr>
              <w:jc w:val="both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1701" w:type="dxa"/>
            <w:gridSpan w:val="2"/>
          </w:tcPr>
          <w:p w:rsidR="005273C0" w:rsidRPr="00D5404E" w:rsidRDefault="00090552" w:rsidP="0015056B">
            <w:pPr>
              <w:jc w:val="both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807" w:type="dxa"/>
            <w:gridSpan w:val="2"/>
          </w:tcPr>
          <w:p w:rsidR="005273C0" w:rsidRDefault="00090552" w:rsidP="0015056B">
            <w:pPr>
              <w:jc w:val="both"/>
              <w:rPr>
                <w:b/>
              </w:rPr>
            </w:pPr>
            <w:r>
              <w:rPr>
                <w:b/>
              </w:rPr>
              <w:t>2013-2014</w:t>
            </w:r>
          </w:p>
        </w:tc>
      </w:tr>
      <w:tr w:rsidR="005273C0" w:rsidRPr="00D5404E" w:rsidTr="005273C0">
        <w:tc>
          <w:tcPr>
            <w:tcW w:w="1606" w:type="dxa"/>
            <w:vMerge/>
          </w:tcPr>
          <w:p w:rsidR="005273C0" w:rsidRPr="00D5404E" w:rsidRDefault="005273C0" w:rsidP="0015056B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5273C0" w:rsidRPr="00D5404E" w:rsidRDefault="005273C0" w:rsidP="0015056B">
            <w:pPr>
              <w:jc w:val="both"/>
              <w:rPr>
                <w:b/>
              </w:rPr>
            </w:pPr>
            <w:r w:rsidRPr="00D5404E">
              <w:rPr>
                <w:b/>
              </w:rPr>
              <w:t>Количество учителей</w:t>
            </w:r>
          </w:p>
        </w:tc>
        <w:tc>
          <w:tcPr>
            <w:tcW w:w="709" w:type="dxa"/>
          </w:tcPr>
          <w:p w:rsidR="005273C0" w:rsidRPr="00D5404E" w:rsidRDefault="005273C0" w:rsidP="0015056B">
            <w:pPr>
              <w:jc w:val="both"/>
              <w:rPr>
                <w:b/>
              </w:rPr>
            </w:pPr>
            <w:r w:rsidRPr="00D5404E">
              <w:rPr>
                <w:b/>
              </w:rPr>
              <w:t>%</w:t>
            </w:r>
          </w:p>
        </w:tc>
        <w:tc>
          <w:tcPr>
            <w:tcW w:w="992" w:type="dxa"/>
          </w:tcPr>
          <w:p w:rsidR="005273C0" w:rsidRPr="00D5404E" w:rsidRDefault="005273C0" w:rsidP="0015056B">
            <w:pPr>
              <w:jc w:val="both"/>
              <w:rPr>
                <w:b/>
              </w:rPr>
            </w:pPr>
            <w:r w:rsidRPr="00D5404E">
              <w:rPr>
                <w:b/>
              </w:rPr>
              <w:t>Количество учителей</w:t>
            </w:r>
          </w:p>
        </w:tc>
        <w:tc>
          <w:tcPr>
            <w:tcW w:w="709" w:type="dxa"/>
          </w:tcPr>
          <w:p w:rsidR="005273C0" w:rsidRPr="00D5404E" w:rsidRDefault="005273C0" w:rsidP="0015056B">
            <w:pPr>
              <w:jc w:val="both"/>
              <w:rPr>
                <w:b/>
              </w:rPr>
            </w:pPr>
            <w:r w:rsidRPr="00D5404E">
              <w:rPr>
                <w:b/>
              </w:rPr>
              <w:t>%</w:t>
            </w:r>
          </w:p>
        </w:tc>
        <w:tc>
          <w:tcPr>
            <w:tcW w:w="992" w:type="dxa"/>
          </w:tcPr>
          <w:p w:rsidR="005273C0" w:rsidRPr="00D5404E" w:rsidRDefault="005273C0" w:rsidP="0015056B">
            <w:pPr>
              <w:jc w:val="both"/>
              <w:rPr>
                <w:b/>
              </w:rPr>
            </w:pPr>
            <w:r w:rsidRPr="00D5404E">
              <w:rPr>
                <w:b/>
              </w:rPr>
              <w:t>Количество учителей</w:t>
            </w:r>
          </w:p>
        </w:tc>
        <w:tc>
          <w:tcPr>
            <w:tcW w:w="851" w:type="dxa"/>
          </w:tcPr>
          <w:p w:rsidR="005273C0" w:rsidRPr="00D5404E" w:rsidRDefault="005273C0" w:rsidP="0015056B">
            <w:pPr>
              <w:jc w:val="both"/>
              <w:rPr>
                <w:b/>
              </w:rPr>
            </w:pPr>
            <w:r w:rsidRPr="00D5404E">
              <w:rPr>
                <w:b/>
              </w:rPr>
              <w:t>%</w:t>
            </w:r>
          </w:p>
        </w:tc>
        <w:tc>
          <w:tcPr>
            <w:tcW w:w="850" w:type="dxa"/>
          </w:tcPr>
          <w:p w:rsidR="005273C0" w:rsidRPr="00D5404E" w:rsidRDefault="005273C0" w:rsidP="0015056B">
            <w:pPr>
              <w:jc w:val="both"/>
              <w:rPr>
                <w:b/>
              </w:rPr>
            </w:pPr>
            <w:r w:rsidRPr="00D5404E">
              <w:rPr>
                <w:b/>
              </w:rPr>
              <w:t>Количество учителей</w:t>
            </w:r>
          </w:p>
        </w:tc>
        <w:tc>
          <w:tcPr>
            <w:tcW w:w="851" w:type="dxa"/>
          </w:tcPr>
          <w:p w:rsidR="005273C0" w:rsidRPr="00D5404E" w:rsidRDefault="005273C0" w:rsidP="0015056B">
            <w:pPr>
              <w:jc w:val="both"/>
              <w:rPr>
                <w:b/>
              </w:rPr>
            </w:pPr>
            <w:r w:rsidRPr="00D5404E">
              <w:rPr>
                <w:b/>
              </w:rPr>
              <w:t>%</w:t>
            </w:r>
          </w:p>
        </w:tc>
        <w:tc>
          <w:tcPr>
            <w:tcW w:w="855" w:type="dxa"/>
          </w:tcPr>
          <w:p w:rsidR="005273C0" w:rsidRPr="00D5404E" w:rsidRDefault="005273C0" w:rsidP="0015056B">
            <w:pPr>
              <w:jc w:val="both"/>
              <w:rPr>
                <w:b/>
              </w:rPr>
            </w:pPr>
            <w:r w:rsidRPr="00D5404E">
              <w:rPr>
                <w:b/>
              </w:rPr>
              <w:t>Количество учителей</w:t>
            </w:r>
          </w:p>
        </w:tc>
        <w:tc>
          <w:tcPr>
            <w:tcW w:w="952" w:type="dxa"/>
          </w:tcPr>
          <w:p w:rsidR="005273C0" w:rsidRPr="00D5404E" w:rsidRDefault="005273C0" w:rsidP="0015056B">
            <w:pPr>
              <w:jc w:val="both"/>
              <w:rPr>
                <w:b/>
              </w:rPr>
            </w:pPr>
            <w:r w:rsidRPr="00D5404E">
              <w:rPr>
                <w:b/>
              </w:rPr>
              <w:t>%</w:t>
            </w:r>
          </w:p>
        </w:tc>
      </w:tr>
      <w:tr w:rsidR="005273C0" w:rsidTr="005273C0">
        <w:tc>
          <w:tcPr>
            <w:tcW w:w="1606" w:type="dxa"/>
          </w:tcPr>
          <w:p w:rsidR="005273C0" w:rsidRDefault="005273C0" w:rsidP="0015056B">
            <w:pPr>
              <w:jc w:val="both"/>
            </w:pPr>
            <w:r>
              <w:t>Высшая</w:t>
            </w:r>
          </w:p>
        </w:tc>
        <w:tc>
          <w:tcPr>
            <w:tcW w:w="912" w:type="dxa"/>
          </w:tcPr>
          <w:p w:rsidR="005273C0" w:rsidRDefault="00090552" w:rsidP="0015056B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:rsidR="005273C0" w:rsidRDefault="00090552" w:rsidP="0015056B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:rsidR="005273C0" w:rsidRDefault="00090552" w:rsidP="0015056B">
            <w:pPr>
              <w:jc w:val="both"/>
            </w:pPr>
            <w:r>
              <w:t>3</w:t>
            </w:r>
          </w:p>
        </w:tc>
        <w:tc>
          <w:tcPr>
            <w:tcW w:w="709" w:type="dxa"/>
          </w:tcPr>
          <w:p w:rsidR="005273C0" w:rsidRDefault="00090552" w:rsidP="0015056B">
            <w:pPr>
              <w:jc w:val="both"/>
            </w:pPr>
            <w:r>
              <w:t>17</w:t>
            </w:r>
          </w:p>
        </w:tc>
        <w:tc>
          <w:tcPr>
            <w:tcW w:w="992" w:type="dxa"/>
          </w:tcPr>
          <w:p w:rsidR="005273C0" w:rsidRDefault="00090552" w:rsidP="0015056B">
            <w:pPr>
              <w:jc w:val="both"/>
            </w:pPr>
            <w:r>
              <w:t>4</w:t>
            </w:r>
          </w:p>
        </w:tc>
        <w:tc>
          <w:tcPr>
            <w:tcW w:w="851" w:type="dxa"/>
          </w:tcPr>
          <w:p w:rsidR="005273C0" w:rsidRDefault="00090552" w:rsidP="0015056B">
            <w:pPr>
              <w:jc w:val="both"/>
            </w:pPr>
            <w:r>
              <w:t>23</w:t>
            </w:r>
          </w:p>
        </w:tc>
        <w:tc>
          <w:tcPr>
            <w:tcW w:w="850" w:type="dxa"/>
          </w:tcPr>
          <w:p w:rsidR="005273C0" w:rsidRDefault="00090552" w:rsidP="0015056B">
            <w:pPr>
              <w:jc w:val="both"/>
            </w:pPr>
            <w:r>
              <w:t>4</w:t>
            </w:r>
          </w:p>
        </w:tc>
        <w:tc>
          <w:tcPr>
            <w:tcW w:w="851" w:type="dxa"/>
          </w:tcPr>
          <w:p w:rsidR="005273C0" w:rsidRDefault="00090552" w:rsidP="0015056B">
            <w:pPr>
              <w:jc w:val="both"/>
            </w:pPr>
            <w:r>
              <w:t>23</w:t>
            </w:r>
          </w:p>
        </w:tc>
        <w:tc>
          <w:tcPr>
            <w:tcW w:w="855" w:type="dxa"/>
          </w:tcPr>
          <w:p w:rsidR="005273C0" w:rsidRDefault="003423D1" w:rsidP="0015056B">
            <w:pPr>
              <w:jc w:val="both"/>
            </w:pPr>
            <w:r>
              <w:t>3</w:t>
            </w:r>
          </w:p>
        </w:tc>
        <w:tc>
          <w:tcPr>
            <w:tcW w:w="952" w:type="dxa"/>
          </w:tcPr>
          <w:p w:rsidR="005273C0" w:rsidRDefault="003423D1" w:rsidP="0015056B">
            <w:pPr>
              <w:jc w:val="both"/>
            </w:pPr>
            <w:r>
              <w:t>23</w:t>
            </w:r>
          </w:p>
        </w:tc>
      </w:tr>
      <w:tr w:rsidR="005273C0" w:rsidTr="005273C0">
        <w:tc>
          <w:tcPr>
            <w:tcW w:w="1606" w:type="dxa"/>
          </w:tcPr>
          <w:p w:rsidR="005273C0" w:rsidRPr="00845701" w:rsidRDefault="005273C0" w:rsidP="0015056B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912" w:type="dxa"/>
          </w:tcPr>
          <w:p w:rsidR="005273C0" w:rsidRDefault="00090552" w:rsidP="0015056B">
            <w:pPr>
              <w:jc w:val="both"/>
            </w:pPr>
            <w:r>
              <w:t>8</w:t>
            </w:r>
          </w:p>
        </w:tc>
        <w:tc>
          <w:tcPr>
            <w:tcW w:w="709" w:type="dxa"/>
          </w:tcPr>
          <w:p w:rsidR="005273C0" w:rsidRDefault="00090552" w:rsidP="0015056B">
            <w:pPr>
              <w:jc w:val="both"/>
            </w:pPr>
            <w:r>
              <w:t>47</w:t>
            </w:r>
          </w:p>
        </w:tc>
        <w:tc>
          <w:tcPr>
            <w:tcW w:w="992" w:type="dxa"/>
          </w:tcPr>
          <w:p w:rsidR="005273C0" w:rsidRDefault="00090552" w:rsidP="0015056B">
            <w:pPr>
              <w:jc w:val="both"/>
            </w:pPr>
            <w:r>
              <w:t>7</w:t>
            </w:r>
          </w:p>
        </w:tc>
        <w:tc>
          <w:tcPr>
            <w:tcW w:w="709" w:type="dxa"/>
          </w:tcPr>
          <w:p w:rsidR="005273C0" w:rsidRDefault="00090552" w:rsidP="0015056B">
            <w:pPr>
              <w:jc w:val="both"/>
            </w:pPr>
            <w:r>
              <w:t>39</w:t>
            </w:r>
          </w:p>
        </w:tc>
        <w:tc>
          <w:tcPr>
            <w:tcW w:w="992" w:type="dxa"/>
          </w:tcPr>
          <w:p w:rsidR="005273C0" w:rsidRDefault="00090552" w:rsidP="0015056B">
            <w:pPr>
              <w:jc w:val="both"/>
            </w:pPr>
            <w:r>
              <w:t>6</w:t>
            </w:r>
          </w:p>
        </w:tc>
        <w:tc>
          <w:tcPr>
            <w:tcW w:w="851" w:type="dxa"/>
          </w:tcPr>
          <w:p w:rsidR="005273C0" w:rsidRDefault="00090552" w:rsidP="0015056B">
            <w:pPr>
              <w:jc w:val="both"/>
            </w:pPr>
            <w:r>
              <w:t>36</w:t>
            </w:r>
          </w:p>
        </w:tc>
        <w:tc>
          <w:tcPr>
            <w:tcW w:w="850" w:type="dxa"/>
          </w:tcPr>
          <w:p w:rsidR="005273C0" w:rsidRDefault="00090552" w:rsidP="0015056B">
            <w:pPr>
              <w:jc w:val="both"/>
            </w:pPr>
            <w:r>
              <w:t>6</w:t>
            </w:r>
          </w:p>
        </w:tc>
        <w:tc>
          <w:tcPr>
            <w:tcW w:w="851" w:type="dxa"/>
          </w:tcPr>
          <w:p w:rsidR="005273C0" w:rsidRDefault="00090552" w:rsidP="0015056B">
            <w:pPr>
              <w:jc w:val="both"/>
            </w:pPr>
            <w:r>
              <w:t>36</w:t>
            </w:r>
          </w:p>
        </w:tc>
        <w:tc>
          <w:tcPr>
            <w:tcW w:w="855" w:type="dxa"/>
          </w:tcPr>
          <w:p w:rsidR="005273C0" w:rsidRDefault="003423D1" w:rsidP="0015056B">
            <w:pPr>
              <w:jc w:val="both"/>
            </w:pPr>
            <w:r>
              <w:t>8</w:t>
            </w:r>
          </w:p>
        </w:tc>
        <w:tc>
          <w:tcPr>
            <w:tcW w:w="952" w:type="dxa"/>
          </w:tcPr>
          <w:p w:rsidR="005273C0" w:rsidRDefault="003423D1" w:rsidP="00DB253C">
            <w:pPr>
              <w:jc w:val="both"/>
            </w:pPr>
            <w:r>
              <w:t>62</w:t>
            </w:r>
          </w:p>
        </w:tc>
      </w:tr>
      <w:tr w:rsidR="005273C0" w:rsidTr="005273C0">
        <w:tc>
          <w:tcPr>
            <w:tcW w:w="1606" w:type="dxa"/>
          </w:tcPr>
          <w:p w:rsidR="005273C0" w:rsidRPr="00845701" w:rsidRDefault="005273C0" w:rsidP="0015056B">
            <w:pPr>
              <w:jc w:val="both"/>
            </w:pPr>
            <w:r>
              <w:rPr>
                <w:lang w:val="en-US"/>
              </w:rPr>
              <w:t xml:space="preserve">II </w:t>
            </w:r>
            <w:r>
              <w:t>категория</w:t>
            </w:r>
          </w:p>
        </w:tc>
        <w:tc>
          <w:tcPr>
            <w:tcW w:w="912" w:type="dxa"/>
          </w:tcPr>
          <w:p w:rsidR="005273C0" w:rsidRDefault="00090552" w:rsidP="0015056B">
            <w:pPr>
              <w:jc w:val="both"/>
            </w:pPr>
            <w:r>
              <w:t>5</w:t>
            </w:r>
          </w:p>
        </w:tc>
        <w:tc>
          <w:tcPr>
            <w:tcW w:w="709" w:type="dxa"/>
          </w:tcPr>
          <w:p w:rsidR="005273C0" w:rsidRDefault="00090552" w:rsidP="0015056B">
            <w:pPr>
              <w:jc w:val="both"/>
            </w:pPr>
            <w:r>
              <w:t>29</w:t>
            </w:r>
          </w:p>
        </w:tc>
        <w:tc>
          <w:tcPr>
            <w:tcW w:w="992" w:type="dxa"/>
          </w:tcPr>
          <w:p w:rsidR="005273C0" w:rsidRDefault="00090552" w:rsidP="0015056B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:rsidR="005273C0" w:rsidRDefault="00090552" w:rsidP="0015056B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5273C0" w:rsidRDefault="00090552" w:rsidP="0015056B">
            <w:pPr>
              <w:jc w:val="both"/>
            </w:pPr>
            <w:r>
              <w:t>3</w:t>
            </w:r>
          </w:p>
        </w:tc>
        <w:tc>
          <w:tcPr>
            <w:tcW w:w="851" w:type="dxa"/>
          </w:tcPr>
          <w:p w:rsidR="005273C0" w:rsidRDefault="00090552" w:rsidP="0015056B">
            <w:pPr>
              <w:jc w:val="both"/>
            </w:pPr>
            <w:r>
              <w:t>17</w:t>
            </w:r>
          </w:p>
        </w:tc>
        <w:tc>
          <w:tcPr>
            <w:tcW w:w="850" w:type="dxa"/>
          </w:tcPr>
          <w:p w:rsidR="005273C0" w:rsidRDefault="00090552" w:rsidP="0015056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5273C0" w:rsidRDefault="00090552" w:rsidP="0015056B">
            <w:pPr>
              <w:jc w:val="both"/>
            </w:pPr>
            <w:r>
              <w:t>12</w:t>
            </w:r>
          </w:p>
        </w:tc>
        <w:tc>
          <w:tcPr>
            <w:tcW w:w="855" w:type="dxa"/>
          </w:tcPr>
          <w:p w:rsidR="005273C0" w:rsidRDefault="005273C0" w:rsidP="0015056B">
            <w:pPr>
              <w:jc w:val="both"/>
            </w:pPr>
          </w:p>
        </w:tc>
        <w:tc>
          <w:tcPr>
            <w:tcW w:w="952" w:type="dxa"/>
          </w:tcPr>
          <w:p w:rsidR="005273C0" w:rsidRDefault="005273C0" w:rsidP="0015056B">
            <w:pPr>
              <w:jc w:val="both"/>
            </w:pPr>
          </w:p>
        </w:tc>
      </w:tr>
      <w:tr w:rsidR="005273C0" w:rsidTr="005273C0">
        <w:tc>
          <w:tcPr>
            <w:tcW w:w="1606" w:type="dxa"/>
          </w:tcPr>
          <w:p w:rsidR="005273C0" w:rsidRDefault="005273C0" w:rsidP="0015056B">
            <w:pPr>
              <w:jc w:val="both"/>
            </w:pPr>
            <w:r>
              <w:t>Соответствие должности «учитель»</w:t>
            </w:r>
          </w:p>
        </w:tc>
        <w:tc>
          <w:tcPr>
            <w:tcW w:w="912" w:type="dxa"/>
          </w:tcPr>
          <w:p w:rsidR="005273C0" w:rsidRDefault="005273C0" w:rsidP="0015056B">
            <w:pPr>
              <w:jc w:val="both"/>
            </w:pPr>
          </w:p>
        </w:tc>
        <w:tc>
          <w:tcPr>
            <w:tcW w:w="709" w:type="dxa"/>
          </w:tcPr>
          <w:p w:rsidR="005273C0" w:rsidRDefault="005273C0" w:rsidP="0015056B">
            <w:pPr>
              <w:jc w:val="both"/>
            </w:pPr>
          </w:p>
        </w:tc>
        <w:tc>
          <w:tcPr>
            <w:tcW w:w="992" w:type="dxa"/>
          </w:tcPr>
          <w:p w:rsidR="005273C0" w:rsidRDefault="005273C0" w:rsidP="0015056B">
            <w:pPr>
              <w:jc w:val="both"/>
            </w:pPr>
          </w:p>
        </w:tc>
        <w:tc>
          <w:tcPr>
            <w:tcW w:w="709" w:type="dxa"/>
          </w:tcPr>
          <w:p w:rsidR="005273C0" w:rsidRDefault="005273C0" w:rsidP="0015056B">
            <w:pPr>
              <w:jc w:val="both"/>
            </w:pPr>
          </w:p>
        </w:tc>
        <w:tc>
          <w:tcPr>
            <w:tcW w:w="992" w:type="dxa"/>
          </w:tcPr>
          <w:p w:rsidR="005273C0" w:rsidRDefault="00090552" w:rsidP="0015056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5273C0" w:rsidRDefault="00090552" w:rsidP="0015056B">
            <w:pPr>
              <w:jc w:val="both"/>
            </w:pPr>
            <w:r>
              <w:t>12</w:t>
            </w:r>
          </w:p>
        </w:tc>
        <w:tc>
          <w:tcPr>
            <w:tcW w:w="850" w:type="dxa"/>
          </w:tcPr>
          <w:p w:rsidR="005273C0" w:rsidRDefault="00090552" w:rsidP="0015056B">
            <w:pPr>
              <w:jc w:val="both"/>
            </w:pPr>
            <w:r>
              <w:t>3</w:t>
            </w:r>
          </w:p>
        </w:tc>
        <w:tc>
          <w:tcPr>
            <w:tcW w:w="851" w:type="dxa"/>
          </w:tcPr>
          <w:p w:rsidR="005273C0" w:rsidRDefault="00090552" w:rsidP="0015056B">
            <w:pPr>
              <w:jc w:val="both"/>
            </w:pPr>
            <w:r>
              <w:t>17</w:t>
            </w:r>
          </w:p>
        </w:tc>
        <w:tc>
          <w:tcPr>
            <w:tcW w:w="855" w:type="dxa"/>
          </w:tcPr>
          <w:p w:rsidR="005273C0" w:rsidRDefault="003423D1" w:rsidP="0015056B">
            <w:pPr>
              <w:jc w:val="both"/>
            </w:pPr>
            <w:r>
              <w:t>1</w:t>
            </w:r>
          </w:p>
        </w:tc>
        <w:tc>
          <w:tcPr>
            <w:tcW w:w="952" w:type="dxa"/>
          </w:tcPr>
          <w:p w:rsidR="005273C0" w:rsidRDefault="003423D1" w:rsidP="0015056B">
            <w:pPr>
              <w:jc w:val="both"/>
            </w:pPr>
            <w:r>
              <w:t>7</w:t>
            </w:r>
          </w:p>
        </w:tc>
      </w:tr>
      <w:tr w:rsidR="005273C0" w:rsidTr="005273C0">
        <w:tc>
          <w:tcPr>
            <w:tcW w:w="1606" w:type="dxa"/>
          </w:tcPr>
          <w:p w:rsidR="005273C0" w:rsidRPr="00845701" w:rsidRDefault="005273C0" w:rsidP="0015056B">
            <w:pPr>
              <w:jc w:val="both"/>
            </w:pPr>
            <w:r>
              <w:t>Без категории</w:t>
            </w:r>
          </w:p>
        </w:tc>
        <w:tc>
          <w:tcPr>
            <w:tcW w:w="912" w:type="dxa"/>
          </w:tcPr>
          <w:p w:rsidR="005273C0" w:rsidRDefault="00090552" w:rsidP="0015056B">
            <w:pPr>
              <w:jc w:val="both"/>
            </w:pPr>
            <w:r>
              <w:t>3</w:t>
            </w:r>
          </w:p>
        </w:tc>
        <w:tc>
          <w:tcPr>
            <w:tcW w:w="709" w:type="dxa"/>
          </w:tcPr>
          <w:p w:rsidR="005273C0" w:rsidRDefault="00090552" w:rsidP="0015056B">
            <w:pPr>
              <w:jc w:val="both"/>
            </w:pPr>
            <w:r>
              <w:t>18</w:t>
            </w:r>
          </w:p>
        </w:tc>
        <w:tc>
          <w:tcPr>
            <w:tcW w:w="992" w:type="dxa"/>
          </w:tcPr>
          <w:p w:rsidR="005273C0" w:rsidRDefault="00090552" w:rsidP="0015056B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:rsidR="005273C0" w:rsidRDefault="00090552" w:rsidP="0015056B">
            <w:pPr>
              <w:jc w:val="both"/>
            </w:pPr>
            <w:r>
              <w:t>22</w:t>
            </w:r>
          </w:p>
        </w:tc>
        <w:tc>
          <w:tcPr>
            <w:tcW w:w="992" w:type="dxa"/>
          </w:tcPr>
          <w:p w:rsidR="005273C0" w:rsidRDefault="00090552" w:rsidP="0015056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5273C0" w:rsidRDefault="00090552" w:rsidP="0015056B">
            <w:pPr>
              <w:jc w:val="both"/>
            </w:pPr>
            <w:r>
              <w:t>12</w:t>
            </w:r>
          </w:p>
        </w:tc>
        <w:tc>
          <w:tcPr>
            <w:tcW w:w="850" w:type="dxa"/>
          </w:tcPr>
          <w:p w:rsidR="005273C0" w:rsidRDefault="00090552" w:rsidP="0015056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5273C0" w:rsidRDefault="00090552" w:rsidP="0015056B">
            <w:pPr>
              <w:jc w:val="both"/>
            </w:pPr>
            <w:r>
              <w:t>12</w:t>
            </w:r>
          </w:p>
        </w:tc>
        <w:tc>
          <w:tcPr>
            <w:tcW w:w="855" w:type="dxa"/>
          </w:tcPr>
          <w:p w:rsidR="005273C0" w:rsidRDefault="003423D1" w:rsidP="0015056B">
            <w:pPr>
              <w:jc w:val="both"/>
            </w:pPr>
            <w:r>
              <w:t>1</w:t>
            </w:r>
          </w:p>
        </w:tc>
        <w:tc>
          <w:tcPr>
            <w:tcW w:w="952" w:type="dxa"/>
          </w:tcPr>
          <w:p w:rsidR="005273C0" w:rsidRDefault="003423D1" w:rsidP="0015056B">
            <w:pPr>
              <w:jc w:val="both"/>
            </w:pPr>
            <w:r>
              <w:t>8</w:t>
            </w:r>
          </w:p>
        </w:tc>
      </w:tr>
    </w:tbl>
    <w:p w:rsidR="0015056B" w:rsidRDefault="0015056B" w:rsidP="0015056B">
      <w:pPr>
        <w:ind w:firstLine="284"/>
        <w:jc w:val="both"/>
      </w:pPr>
    </w:p>
    <w:p w:rsidR="009E3963" w:rsidRDefault="00090552" w:rsidP="0015056B">
      <w:pPr>
        <w:ind w:firstLine="284"/>
        <w:jc w:val="both"/>
      </w:pPr>
      <w:r>
        <w:t>С</w:t>
      </w:r>
      <w:r w:rsidR="0015056B">
        <w:t xml:space="preserve"> 201</w:t>
      </w:r>
      <w:r w:rsidR="007A6D98">
        <w:t>2</w:t>
      </w:r>
      <w:r w:rsidR="0015056B">
        <w:t>-201</w:t>
      </w:r>
      <w:r w:rsidR="007A6D98">
        <w:t>3</w:t>
      </w:r>
      <w:r w:rsidR="0015056B">
        <w:t xml:space="preserve"> учебн</w:t>
      </w:r>
      <w:r>
        <w:t>ого года</w:t>
      </w:r>
      <w:r w:rsidR="0015056B">
        <w:t xml:space="preserve"> педагогическ</w:t>
      </w:r>
      <w:r w:rsidR="007A6D98">
        <w:t>ий</w:t>
      </w:r>
      <w:r w:rsidR="0015056B">
        <w:t xml:space="preserve"> коллектив</w:t>
      </w:r>
      <w:r w:rsidR="007A6D98">
        <w:t xml:space="preserve"> работа</w:t>
      </w:r>
      <w:r>
        <w:t xml:space="preserve">ет </w:t>
      </w:r>
      <w:r w:rsidR="007A6D98">
        <w:t xml:space="preserve">по </w:t>
      </w:r>
      <w:r w:rsidR="0015056B">
        <w:t xml:space="preserve"> Программе развития школы  «</w:t>
      </w:r>
      <w:r w:rsidR="007A6D98">
        <w:t>К успеху шаг за шагом</w:t>
      </w:r>
      <w:r>
        <w:t>»</w:t>
      </w:r>
      <w:r w:rsidR="000C4126">
        <w:t>. Программа рассчитана на 2012-2015 г.г.</w:t>
      </w:r>
    </w:p>
    <w:p w:rsidR="009E3963" w:rsidRDefault="009E3963" w:rsidP="0015056B">
      <w:pPr>
        <w:ind w:firstLine="284"/>
        <w:jc w:val="both"/>
      </w:pPr>
      <w:r>
        <w:t xml:space="preserve"> </w:t>
      </w:r>
      <w:r w:rsidR="000C4126">
        <w:t>Цель программы: Создание единого инновационного образовательного пространства на основе использования</w:t>
      </w:r>
      <w:r>
        <w:t xml:space="preserve"> </w:t>
      </w:r>
      <w:r w:rsidR="000C4126">
        <w:t>новы</w:t>
      </w:r>
      <w:r>
        <w:t>х технологий в обучении и воспи</w:t>
      </w:r>
      <w:r w:rsidR="000C4126">
        <w:t>тании за счет усовершенствования традиционных технологических решений и образовательных проектов, разработки новых моделей образовательного процесса, адекватных временным условиям для развития личности учащегося и профессионального карьерного роста педагогов школы.</w:t>
      </w:r>
    </w:p>
    <w:p w:rsidR="00ED491D" w:rsidRDefault="009E3963" w:rsidP="0015056B">
      <w:pPr>
        <w:ind w:firstLine="284"/>
        <w:jc w:val="both"/>
      </w:pPr>
      <w:r>
        <w:t>Задачи</w:t>
      </w:r>
      <w:r w:rsidR="006F27A3">
        <w:t xml:space="preserve"> программы</w:t>
      </w:r>
      <w:r w:rsidR="00ED491D">
        <w:t>:</w:t>
      </w:r>
    </w:p>
    <w:p w:rsidR="00ED491D" w:rsidRDefault="00ED491D" w:rsidP="00E66FD9">
      <w:pPr>
        <w:pStyle w:val="a3"/>
        <w:numPr>
          <w:ilvl w:val="0"/>
          <w:numId w:val="27"/>
        </w:numPr>
        <w:jc w:val="both"/>
      </w:pPr>
      <w:r>
        <w:t>Обеспечить государственный стандарт образования для учащихся школы, сохранить высокое качество обучения на основе внедрения новых образовательных технологий;</w:t>
      </w:r>
    </w:p>
    <w:p w:rsidR="00ED491D" w:rsidRDefault="00ED491D" w:rsidP="00E66FD9">
      <w:pPr>
        <w:pStyle w:val="a3"/>
        <w:numPr>
          <w:ilvl w:val="0"/>
          <w:numId w:val="27"/>
        </w:numPr>
        <w:jc w:val="both"/>
      </w:pPr>
      <w:r>
        <w:t>Продолжить развитие ресурсного обеспечения образовательного процесса;</w:t>
      </w:r>
    </w:p>
    <w:p w:rsidR="00ED491D" w:rsidRDefault="00ED491D" w:rsidP="00E66FD9">
      <w:pPr>
        <w:pStyle w:val="a3"/>
        <w:numPr>
          <w:ilvl w:val="0"/>
          <w:numId w:val="27"/>
        </w:numPr>
        <w:jc w:val="both"/>
      </w:pPr>
      <w:r>
        <w:lastRenderedPageBreak/>
        <w:t>Создать условия для развития одаренных детей;</w:t>
      </w:r>
    </w:p>
    <w:p w:rsidR="006F27A3" w:rsidRDefault="00ED491D" w:rsidP="00E66FD9">
      <w:pPr>
        <w:pStyle w:val="a3"/>
        <w:numPr>
          <w:ilvl w:val="0"/>
          <w:numId w:val="27"/>
        </w:numPr>
        <w:jc w:val="both"/>
      </w:pPr>
      <w:r>
        <w:t>Продолжить</w:t>
      </w:r>
      <w:r w:rsidR="006F27A3">
        <w:t xml:space="preserve"> развитие информатизации образования пространства;</w:t>
      </w:r>
    </w:p>
    <w:p w:rsidR="00ED491D" w:rsidRDefault="006F27A3" w:rsidP="00E66FD9">
      <w:pPr>
        <w:pStyle w:val="a3"/>
        <w:numPr>
          <w:ilvl w:val="0"/>
          <w:numId w:val="27"/>
        </w:numPr>
        <w:jc w:val="both"/>
      </w:pPr>
      <w:r>
        <w:t xml:space="preserve">Совершенствовать воспитательную систему, ориентированную на творческое сотрудничество и преобразующую совместную деятельность учителя </w:t>
      </w:r>
      <w:r w:rsidR="00083503">
        <w:t>–</w:t>
      </w:r>
      <w:r>
        <w:t xml:space="preserve"> ученика</w:t>
      </w:r>
      <w:r w:rsidR="00083503">
        <w:t xml:space="preserve"> </w:t>
      </w:r>
      <w:r>
        <w:t>- родителей.</w:t>
      </w:r>
      <w:r w:rsidR="00ED491D">
        <w:t xml:space="preserve"> </w:t>
      </w:r>
    </w:p>
    <w:p w:rsidR="00083503" w:rsidRDefault="00083503" w:rsidP="006F27A3">
      <w:pPr>
        <w:ind w:left="284"/>
        <w:jc w:val="both"/>
      </w:pPr>
      <w:r>
        <w:t xml:space="preserve">Исходя из цели и задач Программы развития школы, аналитической справки итогов работы школы за прошлый учебный год </w:t>
      </w:r>
      <w:proofErr w:type="gramStart"/>
      <w:r w:rsidR="007F5D79">
        <w:t>перед</w:t>
      </w:r>
      <w:proofErr w:type="gramEnd"/>
      <w:r w:rsidR="007F5D79">
        <w:t xml:space="preserve"> </w:t>
      </w:r>
      <w:r>
        <w:t>педагогически</w:t>
      </w:r>
      <w:r w:rsidR="007F5D79">
        <w:t>м</w:t>
      </w:r>
      <w:r>
        <w:t xml:space="preserve"> коллектив</w:t>
      </w:r>
      <w:r w:rsidR="007F5D79">
        <w:t>ов были поставлены следующие задачи на 201</w:t>
      </w:r>
      <w:r w:rsidR="00D146A0">
        <w:t>3</w:t>
      </w:r>
      <w:r w:rsidR="007F5D79">
        <w:t>-201</w:t>
      </w:r>
      <w:r w:rsidR="00D146A0">
        <w:t>4</w:t>
      </w:r>
      <w:r w:rsidR="007F5D79">
        <w:t>учебный год:</w:t>
      </w:r>
    </w:p>
    <w:p w:rsidR="00D146A0" w:rsidRDefault="00D146A0" w:rsidP="00D146A0">
      <w:pPr>
        <w:pStyle w:val="a3"/>
        <w:numPr>
          <w:ilvl w:val="0"/>
          <w:numId w:val="28"/>
        </w:numPr>
        <w:jc w:val="both"/>
      </w:pPr>
      <w:r>
        <w:t xml:space="preserve">Создать необходимые условия для успешного внедрения инноваций в учебно-воспитательный процесс в рамках образовательной программы ФГОС ООО, </w:t>
      </w:r>
      <w:r w:rsidRPr="00606796">
        <w:rPr>
          <w:lang w:val="en-US"/>
        </w:rPr>
        <w:t>II</w:t>
      </w:r>
      <w:r>
        <w:t xml:space="preserve"> этапа Программы развития школы.</w:t>
      </w:r>
    </w:p>
    <w:p w:rsidR="00D146A0" w:rsidRDefault="00D146A0" w:rsidP="00D146A0">
      <w:pPr>
        <w:pStyle w:val="a3"/>
        <w:numPr>
          <w:ilvl w:val="0"/>
          <w:numId w:val="28"/>
        </w:numPr>
        <w:jc w:val="both"/>
      </w:pPr>
      <w:r>
        <w:t>Разработать систему поддержки детей и семей «группы риска» в рамках Программы развития.</w:t>
      </w:r>
    </w:p>
    <w:p w:rsidR="00D146A0" w:rsidRDefault="00D146A0" w:rsidP="00D146A0">
      <w:pPr>
        <w:pStyle w:val="a3"/>
        <w:numPr>
          <w:ilvl w:val="0"/>
          <w:numId w:val="28"/>
        </w:numPr>
        <w:jc w:val="both"/>
      </w:pPr>
      <w:r w:rsidRPr="005732E4">
        <w:t>Внедр</w:t>
      </w:r>
      <w:r>
        <w:t>ить</w:t>
      </w:r>
      <w:r w:rsidRPr="005732E4">
        <w:t xml:space="preserve"> новы</w:t>
      </w:r>
      <w:r>
        <w:t>е</w:t>
      </w:r>
      <w:r w:rsidRPr="005732E4">
        <w:t xml:space="preserve"> форм</w:t>
      </w:r>
      <w:r>
        <w:t>ы</w:t>
      </w:r>
      <w:r w:rsidRPr="005732E4">
        <w:t xml:space="preserve"> непрерывного повышения  профессиональной компетентности педагогов (методический десант, </w:t>
      </w:r>
      <w:proofErr w:type="spellStart"/>
      <w:r w:rsidRPr="005732E4">
        <w:t>тьютерство</w:t>
      </w:r>
      <w:proofErr w:type="spellEnd"/>
      <w:r w:rsidRPr="005732E4">
        <w:t>, дистанционные семинары и т.д.).</w:t>
      </w:r>
    </w:p>
    <w:p w:rsidR="00D146A0" w:rsidRDefault="00D146A0" w:rsidP="00D146A0">
      <w:pPr>
        <w:pStyle w:val="a3"/>
        <w:numPr>
          <w:ilvl w:val="0"/>
          <w:numId w:val="28"/>
        </w:numPr>
        <w:jc w:val="both"/>
      </w:pPr>
      <w:r>
        <w:t>Внедрить в школьное сообщество новую школьную форму.</w:t>
      </w:r>
    </w:p>
    <w:p w:rsidR="00D146A0" w:rsidRDefault="00D146A0" w:rsidP="00D146A0">
      <w:pPr>
        <w:pStyle w:val="a3"/>
        <w:numPr>
          <w:ilvl w:val="0"/>
          <w:numId w:val="28"/>
        </w:numPr>
        <w:jc w:val="both"/>
      </w:pPr>
      <w:r>
        <w:t>Повысить качество подготовки обучающихся к ГИА-9 и ЕГЭ.</w:t>
      </w:r>
    </w:p>
    <w:p w:rsidR="00083503" w:rsidRDefault="00D146A0" w:rsidP="00D146A0">
      <w:pPr>
        <w:pStyle w:val="a3"/>
        <w:numPr>
          <w:ilvl w:val="0"/>
          <w:numId w:val="28"/>
        </w:numPr>
        <w:jc w:val="both"/>
      </w:pPr>
      <w:r>
        <w:t>Повысить ответственность педагогов за качество своей работы.</w:t>
      </w:r>
    </w:p>
    <w:p w:rsidR="0015056B" w:rsidRPr="00C9479C" w:rsidRDefault="0015056B" w:rsidP="0015056B">
      <w:pPr>
        <w:jc w:val="both"/>
      </w:pPr>
      <w:r>
        <w:rPr>
          <w:sz w:val="28"/>
          <w:szCs w:val="28"/>
        </w:rPr>
        <w:t xml:space="preserve">     </w:t>
      </w:r>
      <w:r w:rsidRPr="00C9479C">
        <w:t>В своей работе с учащимися школа руководствуется Законом РФ «Об образовании</w:t>
      </w:r>
      <w:r w:rsidR="003423D1">
        <w:t xml:space="preserve"> в РФ</w:t>
      </w:r>
      <w:r w:rsidRPr="00C9479C">
        <w:t>», Типовым положением об ОУ, Уставом школы, локальными актами школы, методическими письмами министерства образования Амурской области и методическими рекомендациями РОО, внутренними приказами, в которых определён круг регулируемых вопросов о правах и обязанностях участников образовательного процесса.</w:t>
      </w:r>
    </w:p>
    <w:p w:rsidR="0015056B" w:rsidRDefault="0015056B" w:rsidP="0015056B">
      <w:pPr>
        <w:jc w:val="both"/>
      </w:pPr>
      <w:r w:rsidRPr="009963C4">
        <w:t xml:space="preserve">     В этом учебном году школа работала по учебному плану, в котором учебный план </w:t>
      </w:r>
      <w:r w:rsidR="003423D1" w:rsidRPr="009963C4">
        <w:t>2,3</w:t>
      </w:r>
      <w:r w:rsidR="005A16B3" w:rsidRPr="009963C4">
        <w:t xml:space="preserve"> </w:t>
      </w:r>
      <w:r w:rsidRPr="009963C4">
        <w:t>класса соответствовал ФГОС НОО.</w:t>
      </w:r>
      <w:r w:rsidR="003423D1" w:rsidRPr="009963C4">
        <w:t xml:space="preserve"> Набора в 1 класс не было.</w:t>
      </w:r>
      <w:r w:rsidRPr="009963C4">
        <w:t xml:space="preserve"> Учебный план </w:t>
      </w:r>
      <w:r w:rsidR="0047488D" w:rsidRPr="009963C4">
        <w:t>4 классов</w:t>
      </w:r>
      <w:r w:rsidR="002D217C" w:rsidRPr="009963C4">
        <w:t xml:space="preserve"> и 6-9  </w:t>
      </w:r>
      <w:r w:rsidR="003423D1" w:rsidRPr="009963C4">
        <w:t xml:space="preserve"> </w:t>
      </w:r>
      <w:r w:rsidR="0047488D" w:rsidRPr="009963C4">
        <w:t xml:space="preserve"> </w:t>
      </w:r>
      <w:r w:rsidRPr="009963C4">
        <w:t>основной школы  составлен на основании федерального учебного плана 2004 года с учетом 5 - дневной учебной недели.</w:t>
      </w:r>
      <w:r w:rsidR="002D217C" w:rsidRPr="009963C4">
        <w:t xml:space="preserve"> </w:t>
      </w:r>
      <w:r w:rsidR="003423D1" w:rsidRPr="009963C4">
        <w:t xml:space="preserve">Учебный план </w:t>
      </w:r>
      <w:r w:rsidR="002D217C" w:rsidRPr="009963C4">
        <w:t>5 класс</w:t>
      </w:r>
      <w:r w:rsidR="003423D1" w:rsidRPr="009963C4">
        <w:t>а соответствовал ФГОС ООО.</w:t>
      </w:r>
      <w:r w:rsidR="002D217C" w:rsidRPr="009963C4">
        <w:t xml:space="preserve"> </w:t>
      </w:r>
      <w:r w:rsidRPr="009963C4">
        <w:t>Согласно решению</w:t>
      </w:r>
      <w:r w:rsidRPr="00C9479C">
        <w:t xml:space="preserve"> </w:t>
      </w:r>
      <w:r w:rsidR="00A5260F">
        <w:t>обучающихся</w:t>
      </w:r>
      <w:r>
        <w:t>, их родителей</w:t>
      </w:r>
      <w:r w:rsidRPr="00C9479C">
        <w:t xml:space="preserve"> и пед</w:t>
      </w:r>
      <w:r>
        <w:t xml:space="preserve">агогического </w:t>
      </w:r>
      <w:r w:rsidRPr="00C9479C">
        <w:t>коллектива</w:t>
      </w:r>
      <w:r w:rsidR="0047488D">
        <w:t xml:space="preserve"> в 10</w:t>
      </w:r>
      <w:r w:rsidR="00D146A0">
        <w:t>-11 классах</w:t>
      </w:r>
      <w:r w:rsidRPr="00C9479C">
        <w:t xml:space="preserve"> </w:t>
      </w:r>
      <w:r w:rsidR="0047488D">
        <w:t xml:space="preserve">организовано </w:t>
      </w:r>
      <w:proofErr w:type="gramStart"/>
      <w:r w:rsidR="00D146A0">
        <w:t>обучение</w:t>
      </w:r>
      <w:proofErr w:type="gramEnd"/>
      <w:r w:rsidR="00D146A0">
        <w:t xml:space="preserve"> по индивидуальным учебным планам в рамках профильного обучения. </w:t>
      </w:r>
    </w:p>
    <w:p w:rsidR="004A7849" w:rsidRPr="00A659A1" w:rsidRDefault="0015056B" w:rsidP="00D5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9479C">
        <w:t xml:space="preserve">     </w:t>
      </w:r>
      <w:r w:rsidRPr="00A659A1">
        <w:t xml:space="preserve">На </w:t>
      </w:r>
      <w:r w:rsidRPr="00A659A1">
        <w:rPr>
          <w:lang w:val="en-US"/>
        </w:rPr>
        <w:t>I</w:t>
      </w:r>
      <w:r w:rsidRPr="00A659A1">
        <w:t xml:space="preserve">-ступени </w:t>
      </w:r>
      <w:r w:rsidR="00D146A0" w:rsidRPr="00A659A1">
        <w:t xml:space="preserve"> в </w:t>
      </w:r>
      <w:r w:rsidR="0047488D" w:rsidRPr="00A659A1">
        <w:t>2</w:t>
      </w:r>
      <w:r w:rsidR="00D146A0" w:rsidRPr="00A659A1">
        <w:t>,3</w:t>
      </w:r>
      <w:r w:rsidRPr="00A659A1">
        <w:t xml:space="preserve"> класс</w:t>
      </w:r>
      <w:r w:rsidR="00D146A0" w:rsidRPr="00A659A1">
        <w:t>ах</w:t>
      </w:r>
      <w:r w:rsidRPr="00A659A1">
        <w:t xml:space="preserve"> </w:t>
      </w:r>
      <w:proofErr w:type="gramStart"/>
      <w:r w:rsidRPr="00A659A1">
        <w:t>введен</w:t>
      </w:r>
      <w:proofErr w:type="gramEnd"/>
      <w:r w:rsidRPr="00A659A1">
        <w:t xml:space="preserve"> ФГОС</w:t>
      </w:r>
      <w:r w:rsidR="0047488D" w:rsidRPr="00A659A1">
        <w:t xml:space="preserve"> второго поколения,</w:t>
      </w:r>
      <w:r w:rsidRPr="00A659A1">
        <w:t xml:space="preserve"> в котором из федерального компонента на общеобразовательные предметы отведено </w:t>
      </w:r>
      <w:r w:rsidR="00D241BD" w:rsidRPr="00A659A1">
        <w:t>по 23 часа</w:t>
      </w:r>
      <w:r w:rsidRPr="00A659A1">
        <w:t>, на внеурочную деятельность -10 часов. Раннее изучение иностранного языка (</w:t>
      </w:r>
      <w:r w:rsidR="0047488D" w:rsidRPr="00A659A1">
        <w:t>английского</w:t>
      </w:r>
      <w:r w:rsidRPr="00A659A1">
        <w:t xml:space="preserve">) </w:t>
      </w:r>
      <w:r w:rsidR="0047488D" w:rsidRPr="00A659A1">
        <w:t>в</w:t>
      </w:r>
      <w:r w:rsidRPr="00A659A1">
        <w:t xml:space="preserve">ведено со 2 класса. </w:t>
      </w:r>
      <w:r w:rsidR="004A7849" w:rsidRPr="00A659A1">
        <w:t xml:space="preserve">На внеурочную деятельность выделено </w:t>
      </w:r>
      <w:r w:rsidR="00D241BD" w:rsidRPr="00A659A1">
        <w:t>4</w:t>
      </w:r>
      <w:r w:rsidR="004A7849" w:rsidRPr="00A659A1">
        <w:t xml:space="preserve"> час</w:t>
      </w:r>
      <w:r w:rsidR="00D241BD" w:rsidRPr="00A659A1">
        <w:t>а</w:t>
      </w:r>
      <w:r w:rsidR="004A7849" w:rsidRPr="00A659A1">
        <w:t xml:space="preserve"> в</w:t>
      </w:r>
      <w:r w:rsidR="00D241BD" w:rsidRPr="00A659A1">
        <w:t>о</w:t>
      </w:r>
      <w:r w:rsidR="004A7849" w:rsidRPr="00A659A1">
        <w:t xml:space="preserve"> 2 классе, </w:t>
      </w:r>
      <w:r w:rsidR="00D241BD" w:rsidRPr="00A659A1">
        <w:t>8</w:t>
      </w:r>
      <w:r w:rsidR="004A7849" w:rsidRPr="00A659A1">
        <w:t xml:space="preserve"> часов в </w:t>
      </w:r>
      <w:r w:rsidR="00D241BD" w:rsidRPr="00A659A1">
        <w:t>3</w:t>
      </w:r>
      <w:r w:rsidR="004A7849" w:rsidRPr="00A659A1">
        <w:t xml:space="preserve"> классе.</w:t>
      </w:r>
      <w:r w:rsidRPr="00A659A1">
        <w:t xml:space="preserve"> </w:t>
      </w:r>
      <w:r w:rsidR="004A7849" w:rsidRPr="00A659A1">
        <w:t xml:space="preserve">В </w:t>
      </w:r>
      <w:r w:rsidR="004A7849" w:rsidRPr="00A659A1">
        <w:rPr>
          <w:bCs/>
        </w:rPr>
        <w:t>4 классе введено изучение курса "Основы религиозной культуры и светской этики"</w:t>
      </w:r>
      <w:r w:rsidR="00D241BD" w:rsidRPr="00A659A1">
        <w:rPr>
          <w:bCs/>
        </w:rPr>
        <w:t xml:space="preserve"> </w:t>
      </w:r>
      <w:r w:rsidR="004A7849" w:rsidRPr="00A659A1">
        <w:rPr>
          <w:bCs/>
        </w:rPr>
        <w:t xml:space="preserve">(ОРКСЭ), </w:t>
      </w:r>
      <w:r w:rsidR="004A7849" w:rsidRPr="00A659A1">
        <w:t>моду</w:t>
      </w:r>
      <w:r w:rsidR="00D241BD" w:rsidRPr="00A659A1">
        <w:t>ль «Основы светской этики</w:t>
      </w:r>
      <w:r w:rsidR="004A7849" w:rsidRPr="00A659A1">
        <w:t>».</w:t>
      </w:r>
      <w:r w:rsidR="00D241BD" w:rsidRPr="00A659A1">
        <w:t xml:space="preserve"> В 4 классе в рамках предметной области «Технология» изучается предмет «Информатика и ИКТ».</w:t>
      </w:r>
      <w:r w:rsidR="004A7849" w:rsidRPr="00A659A1">
        <w:t xml:space="preserve"> В 3,4 классах </w:t>
      </w:r>
      <w:r w:rsidR="00C44166" w:rsidRPr="00A659A1">
        <w:t>изучается</w:t>
      </w:r>
      <w:r w:rsidR="004A7849" w:rsidRPr="00A659A1">
        <w:t xml:space="preserve"> иностранн</w:t>
      </w:r>
      <w:r w:rsidR="00C44166" w:rsidRPr="00A659A1">
        <w:t>ый</w:t>
      </w:r>
      <w:r w:rsidR="004A7849" w:rsidRPr="00A659A1">
        <w:t xml:space="preserve"> язык</w:t>
      </w:r>
      <w:r w:rsidR="00C44166" w:rsidRPr="00A659A1">
        <w:t xml:space="preserve"> </w:t>
      </w:r>
      <w:r w:rsidR="004A7849" w:rsidRPr="00A659A1">
        <w:t xml:space="preserve"> – английск</w:t>
      </w:r>
      <w:r w:rsidR="00C44166" w:rsidRPr="00A659A1">
        <w:t>ий</w:t>
      </w:r>
      <w:r w:rsidR="004A7849" w:rsidRPr="00A659A1">
        <w:t>.</w:t>
      </w:r>
    </w:p>
    <w:p w:rsidR="0015056B" w:rsidRPr="00A659A1" w:rsidRDefault="0015056B" w:rsidP="0015056B">
      <w:pPr>
        <w:jc w:val="both"/>
      </w:pPr>
      <w:r w:rsidRPr="00A659A1">
        <w:t xml:space="preserve">     На </w:t>
      </w:r>
      <w:r w:rsidRPr="00A659A1">
        <w:rPr>
          <w:lang w:val="en-US"/>
        </w:rPr>
        <w:t>II</w:t>
      </w:r>
      <w:r w:rsidRPr="00A659A1">
        <w:t>- ступени обучения продолжено преподавание китайского языка</w:t>
      </w:r>
      <w:r w:rsidR="006203DD" w:rsidRPr="00A659A1">
        <w:t xml:space="preserve"> в </w:t>
      </w:r>
      <w:r w:rsidR="00C44166" w:rsidRPr="00A659A1">
        <w:t>7</w:t>
      </w:r>
      <w:r w:rsidR="006203DD" w:rsidRPr="00A659A1">
        <w:t xml:space="preserve">-11 классах, </w:t>
      </w:r>
      <w:r w:rsidR="00D53E03" w:rsidRPr="00A659A1">
        <w:t>английск</w:t>
      </w:r>
      <w:r w:rsidR="00D241BD" w:rsidRPr="00A659A1">
        <w:t>ого</w:t>
      </w:r>
      <w:r w:rsidR="00D53E03" w:rsidRPr="00A659A1">
        <w:t xml:space="preserve"> язык</w:t>
      </w:r>
      <w:r w:rsidR="00D241BD" w:rsidRPr="00A659A1">
        <w:t>а</w:t>
      </w:r>
      <w:r w:rsidR="00C44166" w:rsidRPr="00A659A1">
        <w:t xml:space="preserve"> </w:t>
      </w:r>
      <w:r w:rsidR="00D53E03" w:rsidRPr="00A659A1">
        <w:t xml:space="preserve"> в 5</w:t>
      </w:r>
      <w:r w:rsidR="00C44166" w:rsidRPr="00A659A1">
        <w:t>,6</w:t>
      </w:r>
      <w:r w:rsidR="00D53E03" w:rsidRPr="00A659A1">
        <w:t xml:space="preserve"> класс</w:t>
      </w:r>
      <w:r w:rsidR="00C44166" w:rsidRPr="00A659A1">
        <w:t>ах</w:t>
      </w:r>
      <w:r w:rsidRPr="00A659A1">
        <w:t>. За счёт школьного компонента вёлся предмет «ОБЖ» в 6,</w:t>
      </w:r>
      <w:r w:rsidR="006203DD" w:rsidRPr="00A659A1">
        <w:t xml:space="preserve">7,9 классах, </w:t>
      </w:r>
      <w:r w:rsidR="00C44166" w:rsidRPr="00A659A1">
        <w:t>предмет «</w:t>
      </w:r>
      <w:r w:rsidR="00A659A1" w:rsidRPr="00A659A1">
        <w:t>Введение в черчение</w:t>
      </w:r>
      <w:r w:rsidR="00C44166" w:rsidRPr="00A659A1">
        <w:t xml:space="preserve">» в </w:t>
      </w:r>
      <w:r w:rsidR="006203DD" w:rsidRPr="00A659A1">
        <w:t>7 класс</w:t>
      </w:r>
      <w:r w:rsidR="00A659A1" w:rsidRPr="00A659A1">
        <w:t>е</w:t>
      </w:r>
      <w:r w:rsidR="006203DD" w:rsidRPr="00A659A1">
        <w:t>.</w:t>
      </w:r>
      <w:r w:rsidRPr="00A659A1">
        <w:t xml:space="preserve">  На второй ступени обеспечено преподавание всех предметов федерального компонента.</w:t>
      </w:r>
      <w:r w:rsidR="006203DD" w:rsidRPr="00A659A1">
        <w:t xml:space="preserve"> </w:t>
      </w:r>
      <w:r w:rsidR="00D53E03" w:rsidRPr="00A659A1">
        <w:t>Э</w:t>
      </w:r>
      <w:r w:rsidR="006203DD" w:rsidRPr="00A659A1">
        <w:t>лективные курсы проводились в 8,9 классах.</w:t>
      </w:r>
    </w:p>
    <w:p w:rsidR="00C7387E" w:rsidRDefault="0015056B" w:rsidP="0015056B">
      <w:pPr>
        <w:ind w:firstLine="284"/>
        <w:jc w:val="both"/>
      </w:pPr>
      <w:r w:rsidRPr="00C9479C">
        <w:t xml:space="preserve">С целью организации </w:t>
      </w:r>
      <w:proofErr w:type="spellStart"/>
      <w:r w:rsidRPr="00C9479C">
        <w:t>предпрофильной</w:t>
      </w:r>
      <w:proofErr w:type="spellEnd"/>
      <w:r w:rsidRPr="00C9479C">
        <w:t xml:space="preserve"> подготовки по выбору учащихся </w:t>
      </w:r>
      <w:r w:rsidR="006203DD">
        <w:t xml:space="preserve">8, </w:t>
      </w:r>
      <w:r w:rsidRPr="00C9479C">
        <w:t>9 класс</w:t>
      </w:r>
      <w:r w:rsidR="006203DD">
        <w:t>ов</w:t>
      </w:r>
      <w:r w:rsidRPr="00C9479C">
        <w:t xml:space="preserve"> был составлен набор элективных курсов</w:t>
      </w:r>
      <w:r w:rsidR="006203DD">
        <w:t>.</w:t>
      </w:r>
      <w:r w:rsidR="00431859">
        <w:t xml:space="preserve"> В 8 классе – 4 курса, в 9 классе-</w:t>
      </w:r>
      <w:r w:rsidR="0030180A">
        <w:t>6</w:t>
      </w:r>
      <w:r w:rsidR="00431859">
        <w:t xml:space="preserve"> курсов. </w:t>
      </w:r>
      <w:r w:rsidR="001D00D0">
        <w:t xml:space="preserve"> </w:t>
      </w:r>
    </w:p>
    <w:p w:rsidR="00C7387E" w:rsidRDefault="00C7387E" w:rsidP="0015056B">
      <w:pPr>
        <w:ind w:firstLine="284"/>
        <w:jc w:val="both"/>
      </w:pPr>
    </w:p>
    <w:tbl>
      <w:tblPr>
        <w:tblStyle w:val="a4"/>
        <w:tblW w:w="0" w:type="auto"/>
        <w:tblLook w:val="04A0"/>
      </w:tblPr>
      <w:tblGrid>
        <w:gridCol w:w="4219"/>
        <w:gridCol w:w="1701"/>
        <w:gridCol w:w="1511"/>
        <w:gridCol w:w="2707"/>
      </w:tblGrid>
      <w:tr w:rsidR="006203DD" w:rsidTr="00431859">
        <w:tc>
          <w:tcPr>
            <w:tcW w:w="4219" w:type="dxa"/>
          </w:tcPr>
          <w:p w:rsidR="006203DD" w:rsidRDefault="006203DD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Элективный курс</w:t>
            </w:r>
          </w:p>
        </w:tc>
        <w:tc>
          <w:tcPr>
            <w:tcW w:w="1701" w:type="dxa"/>
          </w:tcPr>
          <w:p w:rsidR="006203DD" w:rsidRDefault="006203DD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11" w:type="dxa"/>
          </w:tcPr>
          <w:p w:rsidR="006203DD" w:rsidRDefault="006203DD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2707" w:type="dxa"/>
          </w:tcPr>
          <w:p w:rsidR="006203DD" w:rsidRDefault="006203DD" w:rsidP="006203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</w:tr>
      <w:tr w:rsidR="006203DD" w:rsidTr="00431859">
        <w:tc>
          <w:tcPr>
            <w:tcW w:w="4219" w:type="dxa"/>
          </w:tcPr>
          <w:p w:rsidR="006203DD" w:rsidRDefault="006203DD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Мой край родной</w:t>
            </w:r>
          </w:p>
        </w:tc>
        <w:tc>
          <w:tcPr>
            <w:tcW w:w="1701" w:type="dxa"/>
          </w:tcPr>
          <w:p w:rsidR="006203DD" w:rsidRDefault="006203DD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11" w:type="dxa"/>
          </w:tcPr>
          <w:p w:rsidR="006203DD" w:rsidRDefault="006203DD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07" w:type="dxa"/>
          </w:tcPr>
          <w:p w:rsidR="006203DD" w:rsidRDefault="006203DD" w:rsidP="006203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И.Л.</w:t>
            </w:r>
          </w:p>
        </w:tc>
      </w:tr>
      <w:tr w:rsidR="006203DD" w:rsidTr="00431859">
        <w:tc>
          <w:tcPr>
            <w:tcW w:w="4219" w:type="dxa"/>
          </w:tcPr>
          <w:p w:rsidR="006203DD" w:rsidRDefault="006203DD" w:rsidP="001D36D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Аквамир</w:t>
            </w:r>
            <w:proofErr w:type="spellEnd"/>
          </w:p>
        </w:tc>
        <w:tc>
          <w:tcPr>
            <w:tcW w:w="1701" w:type="dxa"/>
          </w:tcPr>
          <w:p w:rsidR="006203DD" w:rsidRDefault="006203DD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11" w:type="dxa"/>
          </w:tcPr>
          <w:p w:rsidR="006203DD" w:rsidRDefault="001D00D0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07" w:type="dxa"/>
          </w:tcPr>
          <w:p w:rsidR="006203DD" w:rsidRDefault="006203DD" w:rsidP="006203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Абрамов А.В.</w:t>
            </w:r>
          </w:p>
        </w:tc>
      </w:tr>
      <w:tr w:rsidR="006203DD" w:rsidTr="00431859">
        <w:tc>
          <w:tcPr>
            <w:tcW w:w="4219" w:type="dxa"/>
          </w:tcPr>
          <w:p w:rsidR="006203DD" w:rsidRDefault="006203DD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Основы </w:t>
            </w:r>
            <w:proofErr w:type="spellStart"/>
            <w:r>
              <w:rPr>
                <w:color w:val="000000"/>
              </w:rPr>
              <w:t>визажа</w:t>
            </w:r>
            <w:proofErr w:type="spellEnd"/>
          </w:p>
        </w:tc>
        <w:tc>
          <w:tcPr>
            <w:tcW w:w="1701" w:type="dxa"/>
          </w:tcPr>
          <w:p w:rsidR="006203DD" w:rsidRDefault="006203DD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11" w:type="dxa"/>
          </w:tcPr>
          <w:p w:rsidR="006203DD" w:rsidRDefault="001D00D0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7" w:type="dxa"/>
          </w:tcPr>
          <w:p w:rsidR="006203DD" w:rsidRDefault="006203DD" w:rsidP="006203D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Шайдуллина</w:t>
            </w:r>
            <w:proofErr w:type="spellEnd"/>
            <w:r>
              <w:rPr>
                <w:color w:val="000000"/>
              </w:rPr>
              <w:t xml:space="preserve"> Н.Н.</w:t>
            </w:r>
          </w:p>
        </w:tc>
      </w:tr>
      <w:tr w:rsidR="006203DD" w:rsidTr="00431859">
        <w:tc>
          <w:tcPr>
            <w:tcW w:w="4219" w:type="dxa"/>
          </w:tcPr>
          <w:p w:rsidR="006203DD" w:rsidRDefault="00431859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черчения</w:t>
            </w:r>
          </w:p>
        </w:tc>
        <w:tc>
          <w:tcPr>
            <w:tcW w:w="1701" w:type="dxa"/>
          </w:tcPr>
          <w:p w:rsidR="006203DD" w:rsidRDefault="006203DD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11" w:type="dxa"/>
          </w:tcPr>
          <w:p w:rsidR="006203DD" w:rsidRDefault="001D00D0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7" w:type="dxa"/>
          </w:tcPr>
          <w:p w:rsidR="006203DD" w:rsidRDefault="00431859" w:rsidP="006203D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Смольникова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</w:tr>
      <w:tr w:rsidR="006203DD" w:rsidTr="00431859">
        <w:tc>
          <w:tcPr>
            <w:tcW w:w="4219" w:type="dxa"/>
          </w:tcPr>
          <w:p w:rsidR="006203DD" w:rsidRDefault="006203DD" w:rsidP="001D36D8">
            <w:pPr>
              <w:rPr>
                <w:color w:val="000000"/>
              </w:rPr>
            </w:pPr>
            <w:r>
              <w:rPr>
                <w:color w:val="000000"/>
              </w:rPr>
              <w:t>Профессии, связанные с биологией</w:t>
            </w:r>
          </w:p>
        </w:tc>
        <w:tc>
          <w:tcPr>
            <w:tcW w:w="1701" w:type="dxa"/>
          </w:tcPr>
          <w:p w:rsidR="006203DD" w:rsidRDefault="006203DD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11" w:type="dxa"/>
          </w:tcPr>
          <w:p w:rsidR="006203DD" w:rsidRDefault="006203DD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7" w:type="dxa"/>
          </w:tcPr>
          <w:p w:rsidR="006203DD" w:rsidRDefault="00431859" w:rsidP="006203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И.Л.</w:t>
            </w:r>
          </w:p>
        </w:tc>
      </w:tr>
      <w:tr w:rsidR="006203DD" w:rsidTr="00431859">
        <w:tc>
          <w:tcPr>
            <w:tcW w:w="4219" w:type="dxa"/>
          </w:tcPr>
          <w:p w:rsidR="006203DD" w:rsidRDefault="001D00D0" w:rsidP="001D36D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Валеология</w:t>
            </w:r>
            <w:proofErr w:type="spellEnd"/>
          </w:p>
        </w:tc>
        <w:tc>
          <w:tcPr>
            <w:tcW w:w="1701" w:type="dxa"/>
          </w:tcPr>
          <w:p w:rsidR="006203DD" w:rsidRDefault="006203DD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11" w:type="dxa"/>
          </w:tcPr>
          <w:p w:rsidR="006203DD" w:rsidRDefault="006203DD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7" w:type="dxa"/>
          </w:tcPr>
          <w:p w:rsidR="006203DD" w:rsidRDefault="001D00D0" w:rsidP="006203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И.Л.</w:t>
            </w:r>
          </w:p>
        </w:tc>
      </w:tr>
      <w:tr w:rsidR="006203DD" w:rsidTr="00431859">
        <w:tc>
          <w:tcPr>
            <w:tcW w:w="4219" w:type="dxa"/>
          </w:tcPr>
          <w:p w:rsidR="006203DD" w:rsidRDefault="00431859" w:rsidP="004318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Основы профессионального самоопределения</w:t>
            </w:r>
          </w:p>
        </w:tc>
        <w:tc>
          <w:tcPr>
            <w:tcW w:w="1701" w:type="dxa"/>
          </w:tcPr>
          <w:p w:rsidR="006203DD" w:rsidRDefault="006203DD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11" w:type="dxa"/>
          </w:tcPr>
          <w:p w:rsidR="006203DD" w:rsidRDefault="006203DD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7" w:type="dxa"/>
          </w:tcPr>
          <w:p w:rsidR="006203DD" w:rsidRDefault="00431859" w:rsidP="006203D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Шайдуллина</w:t>
            </w:r>
            <w:proofErr w:type="spellEnd"/>
            <w:r>
              <w:rPr>
                <w:color w:val="000000"/>
              </w:rPr>
              <w:t xml:space="preserve"> Н.Н.</w:t>
            </w:r>
          </w:p>
        </w:tc>
      </w:tr>
      <w:tr w:rsidR="006203DD" w:rsidTr="00431859">
        <w:tc>
          <w:tcPr>
            <w:tcW w:w="4219" w:type="dxa"/>
          </w:tcPr>
          <w:p w:rsidR="006203DD" w:rsidRDefault="00431859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 по генетике</w:t>
            </w:r>
          </w:p>
        </w:tc>
        <w:tc>
          <w:tcPr>
            <w:tcW w:w="1701" w:type="dxa"/>
          </w:tcPr>
          <w:p w:rsidR="006203DD" w:rsidRDefault="006203DD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11" w:type="dxa"/>
          </w:tcPr>
          <w:p w:rsidR="006203DD" w:rsidRDefault="001D00D0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707" w:type="dxa"/>
          </w:tcPr>
          <w:p w:rsidR="006203DD" w:rsidRDefault="00431859" w:rsidP="006203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Белова И.Л.</w:t>
            </w:r>
          </w:p>
        </w:tc>
      </w:tr>
      <w:tr w:rsidR="006203DD" w:rsidTr="00431859">
        <w:tc>
          <w:tcPr>
            <w:tcW w:w="4219" w:type="dxa"/>
          </w:tcPr>
          <w:p w:rsidR="006203DD" w:rsidRDefault="00431859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черчения</w:t>
            </w:r>
          </w:p>
        </w:tc>
        <w:tc>
          <w:tcPr>
            <w:tcW w:w="1701" w:type="dxa"/>
          </w:tcPr>
          <w:p w:rsidR="006203DD" w:rsidRDefault="006203DD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11" w:type="dxa"/>
          </w:tcPr>
          <w:p w:rsidR="006203DD" w:rsidRDefault="006203DD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7" w:type="dxa"/>
          </w:tcPr>
          <w:p w:rsidR="006203DD" w:rsidRDefault="00431859" w:rsidP="006203D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Смольникова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</w:tr>
      <w:tr w:rsidR="006203DD" w:rsidTr="00431859">
        <w:tc>
          <w:tcPr>
            <w:tcW w:w="4219" w:type="dxa"/>
          </w:tcPr>
          <w:p w:rsidR="006203DD" w:rsidRDefault="00431859" w:rsidP="0043185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 w:rsidR="001D00D0">
              <w:rPr>
                <w:color w:val="000000"/>
              </w:rPr>
              <w:t>математических задач</w:t>
            </w:r>
          </w:p>
        </w:tc>
        <w:tc>
          <w:tcPr>
            <w:tcW w:w="1701" w:type="dxa"/>
          </w:tcPr>
          <w:p w:rsidR="006203DD" w:rsidRDefault="006203DD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11" w:type="dxa"/>
          </w:tcPr>
          <w:p w:rsidR="006203DD" w:rsidRDefault="006203DD" w:rsidP="001D3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7" w:type="dxa"/>
          </w:tcPr>
          <w:p w:rsidR="006203DD" w:rsidRDefault="001D00D0" w:rsidP="006203D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Двойнова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</w:tr>
    </w:tbl>
    <w:p w:rsidR="006203DD" w:rsidRDefault="00265403" w:rsidP="0015056B">
      <w:pPr>
        <w:ind w:firstLine="284"/>
        <w:jc w:val="both"/>
      </w:pPr>
      <w:r>
        <w:t>Элективные курсы различ</w:t>
      </w:r>
      <w:r w:rsidR="008734EE">
        <w:t>ной предметной направленности (</w:t>
      </w:r>
      <w:r>
        <w:t xml:space="preserve">биология, </w:t>
      </w:r>
      <w:r w:rsidR="00566DAF">
        <w:t>черчение</w:t>
      </w:r>
      <w:r>
        <w:t>, математика</w:t>
      </w:r>
      <w:r w:rsidR="00C44166">
        <w:t>, физика,</w:t>
      </w:r>
      <w:r w:rsidR="00A659A1">
        <w:t xml:space="preserve"> </w:t>
      </w:r>
      <w:r w:rsidR="00C44166">
        <w:t>география</w:t>
      </w:r>
      <w:r>
        <w:t>)</w:t>
      </w:r>
      <w:r w:rsidR="00145389">
        <w:t>.</w:t>
      </w:r>
    </w:p>
    <w:p w:rsidR="0015056B" w:rsidRPr="00C9479C" w:rsidRDefault="0015056B" w:rsidP="0015056B">
      <w:pPr>
        <w:ind w:firstLine="284"/>
        <w:jc w:val="both"/>
      </w:pPr>
      <w:r>
        <w:t>Формы занятий элективных курсов были разнообразными.  Учащиеся вовлекались в практическую деятельность, использовали ИКТ. По итогам занятий проведены зачетные работы</w:t>
      </w:r>
      <w:r w:rsidRPr="00C9479C">
        <w:t xml:space="preserve"> в форме презентаций, </w:t>
      </w:r>
      <w:r>
        <w:t>проектов</w:t>
      </w:r>
      <w:r w:rsidRPr="00C9479C">
        <w:t>.</w:t>
      </w:r>
      <w:r>
        <w:t xml:space="preserve"> </w:t>
      </w:r>
    </w:p>
    <w:p w:rsidR="0015056B" w:rsidRPr="00C9479C" w:rsidRDefault="0015056B" w:rsidP="0015056B">
      <w:pPr>
        <w:jc w:val="both"/>
      </w:pPr>
      <w:r w:rsidRPr="00A659A1">
        <w:t xml:space="preserve">     На </w:t>
      </w:r>
      <w:r w:rsidRPr="00A659A1">
        <w:rPr>
          <w:lang w:val="en-US"/>
        </w:rPr>
        <w:t>III</w:t>
      </w:r>
      <w:r w:rsidRPr="00A659A1">
        <w:t>-</w:t>
      </w:r>
      <w:proofErr w:type="spellStart"/>
      <w:r w:rsidRPr="00A659A1">
        <w:t>й</w:t>
      </w:r>
      <w:proofErr w:type="spellEnd"/>
      <w:r w:rsidRPr="00A659A1">
        <w:t xml:space="preserve"> ступени</w:t>
      </w:r>
      <w:r w:rsidR="00566DAF" w:rsidRPr="00A659A1">
        <w:t xml:space="preserve"> в рамках профильного </w:t>
      </w:r>
      <w:proofErr w:type="gramStart"/>
      <w:r w:rsidR="00566DAF" w:rsidRPr="00A659A1">
        <w:t>обучения</w:t>
      </w:r>
      <w:proofErr w:type="gramEnd"/>
      <w:r w:rsidR="00566DAF" w:rsidRPr="00A659A1">
        <w:t xml:space="preserve"> по индивидуальным учебным планам  </w:t>
      </w:r>
      <w:r w:rsidRPr="00A659A1">
        <w:t>велись профильные предметы химия-</w:t>
      </w:r>
      <w:r w:rsidR="00A659A1">
        <w:t>3</w:t>
      </w:r>
      <w:r w:rsidRPr="00A659A1">
        <w:t xml:space="preserve"> часа, математика-4 часа, биология-</w:t>
      </w:r>
      <w:r w:rsidR="00A659A1">
        <w:t>2</w:t>
      </w:r>
      <w:r w:rsidRPr="00A659A1">
        <w:t xml:space="preserve"> час</w:t>
      </w:r>
      <w:r w:rsidR="00A659A1">
        <w:t>а</w:t>
      </w:r>
      <w:r w:rsidRPr="00A659A1">
        <w:t>.</w:t>
      </w:r>
      <w:r w:rsidRPr="00C9479C">
        <w:t xml:space="preserve"> </w:t>
      </w:r>
      <w:r>
        <w:t>Компонент образовательного учреждения представлен элективными предметами в 10 классе: «</w:t>
      </w:r>
      <w:r w:rsidR="008D390E">
        <w:t>Биология</w:t>
      </w:r>
      <w:r>
        <w:t xml:space="preserve"> в задачах», «М</w:t>
      </w:r>
      <w:r w:rsidR="00566DAF">
        <w:t>орфология и синтаксис», «Практическое обществознание</w:t>
      </w:r>
      <w:r>
        <w:t>»</w:t>
      </w:r>
      <w:r w:rsidR="00566DAF">
        <w:t xml:space="preserve">, «Решение задач по физике»; в 11 классе: </w:t>
      </w:r>
      <w:r>
        <w:t>«Морфология и синтаксис», «</w:t>
      </w:r>
      <w:r w:rsidR="00566DAF">
        <w:t>Практическое  обществознание</w:t>
      </w:r>
      <w:r>
        <w:t>»</w:t>
      </w:r>
      <w:r w:rsidR="008D390E">
        <w:t>, «</w:t>
      </w:r>
      <w:r w:rsidR="00566DAF">
        <w:t>Решение</w:t>
      </w:r>
      <w:r w:rsidR="008D390E">
        <w:t xml:space="preserve"> задач по физик</w:t>
      </w:r>
      <w:r w:rsidR="00566DAF">
        <w:t>е», «Биология в задачах</w:t>
      </w:r>
      <w:r w:rsidR="008D390E">
        <w:t>»</w:t>
      </w:r>
      <w:r>
        <w:t>.</w:t>
      </w:r>
    </w:p>
    <w:p w:rsidR="0015056B" w:rsidRDefault="0015056B" w:rsidP="0015056B">
      <w:pPr>
        <w:jc w:val="both"/>
      </w:pPr>
      <w:r w:rsidRPr="00C9479C">
        <w:t xml:space="preserve">     Преемственность в распределении часов по ступеням обучения соблюдена. Часы вариативной части распределены в соответствии с потребностями </w:t>
      </w:r>
      <w:r w:rsidR="00A5260F">
        <w:t>обучающихся</w:t>
      </w:r>
      <w:r w:rsidRPr="00C9479C">
        <w:t xml:space="preserve"> и их родителей. </w:t>
      </w:r>
    </w:p>
    <w:p w:rsidR="0015056B" w:rsidRPr="00BB3EDC" w:rsidRDefault="0015056B" w:rsidP="0015056B">
      <w:pPr>
        <w:jc w:val="both"/>
      </w:pPr>
    </w:p>
    <w:p w:rsidR="0015056B" w:rsidRPr="00E9761D" w:rsidRDefault="0015056B" w:rsidP="0015056B">
      <w:pPr>
        <w:jc w:val="center"/>
        <w:rPr>
          <w:rFonts w:eastAsia="Calibri"/>
          <w:b/>
          <w:sz w:val="28"/>
          <w:szCs w:val="28"/>
        </w:rPr>
      </w:pPr>
      <w:r w:rsidRPr="00E9761D">
        <w:rPr>
          <w:rFonts w:eastAsia="Calibri"/>
          <w:b/>
          <w:sz w:val="28"/>
          <w:szCs w:val="28"/>
        </w:rPr>
        <w:t>Анализ уровня базового и дополнительного образования</w:t>
      </w:r>
    </w:p>
    <w:p w:rsidR="0015056B" w:rsidRPr="00BB3EDC" w:rsidRDefault="0015056B" w:rsidP="0015056B">
      <w:pPr>
        <w:jc w:val="both"/>
        <w:rPr>
          <w:rFonts w:eastAsia="Calibri"/>
        </w:rPr>
      </w:pPr>
    </w:p>
    <w:p w:rsidR="0015056B" w:rsidRDefault="00AF223B" w:rsidP="00730E71">
      <w:pPr>
        <w:ind w:firstLine="284"/>
        <w:jc w:val="both"/>
        <w:rPr>
          <w:rFonts w:eastAsia="Calibri"/>
        </w:rPr>
      </w:pPr>
      <w:r>
        <w:rPr>
          <w:rFonts w:eastAsia="Calibri"/>
        </w:rPr>
        <w:t>З</w:t>
      </w:r>
      <w:r w:rsidR="0015056B" w:rsidRPr="009721A7">
        <w:rPr>
          <w:rFonts w:eastAsia="Calibri"/>
        </w:rPr>
        <w:t xml:space="preserve">адача педагогического коллектива </w:t>
      </w:r>
      <w:r w:rsidR="00256B92">
        <w:rPr>
          <w:rFonts w:eastAsia="Calibri"/>
        </w:rPr>
        <w:t>–</w:t>
      </w:r>
      <w:r w:rsidR="0015056B" w:rsidRPr="009721A7">
        <w:rPr>
          <w:rFonts w:eastAsia="Calibri"/>
        </w:rPr>
        <w:t xml:space="preserve"> обеспечение современного качественного образования</w:t>
      </w:r>
      <w:r>
        <w:rPr>
          <w:rFonts w:eastAsia="Calibri"/>
        </w:rPr>
        <w:t>.</w:t>
      </w:r>
      <w:r w:rsidR="0015056B" w:rsidRPr="00BB3EDC">
        <w:rPr>
          <w:rFonts w:eastAsia="Calibri"/>
        </w:rPr>
        <w:t xml:space="preserve">  Результативность выполнения задачи по реализации </w:t>
      </w:r>
      <w:proofErr w:type="gramStart"/>
      <w:r>
        <w:rPr>
          <w:rFonts w:eastAsia="Calibri"/>
        </w:rPr>
        <w:t>обучающимися</w:t>
      </w:r>
      <w:proofErr w:type="gramEnd"/>
      <w:r w:rsidR="0015056B" w:rsidRPr="00BB3EDC">
        <w:rPr>
          <w:rFonts w:eastAsia="Calibri"/>
        </w:rPr>
        <w:t xml:space="preserve"> школы действующих требований государственного образовательного стандарта определяется мониторинговым исследованием качества </w:t>
      </w:r>
      <w:proofErr w:type="spellStart"/>
      <w:r w:rsidR="0015056B" w:rsidRPr="00BB3EDC">
        <w:rPr>
          <w:rFonts w:eastAsia="Calibri"/>
        </w:rPr>
        <w:t>обученности</w:t>
      </w:r>
      <w:proofErr w:type="spellEnd"/>
      <w:r w:rsidR="0015056B" w:rsidRPr="00BB3EDC">
        <w:rPr>
          <w:rFonts w:eastAsia="Calibri"/>
        </w:rPr>
        <w:t xml:space="preserve"> </w:t>
      </w:r>
      <w:r>
        <w:rPr>
          <w:rFonts w:eastAsia="Calibri"/>
        </w:rPr>
        <w:t>обучающихся</w:t>
      </w:r>
      <w:r w:rsidR="0015056B" w:rsidRPr="00BB3EDC">
        <w:rPr>
          <w:rFonts w:eastAsia="Calibri"/>
        </w:rPr>
        <w:t>.</w:t>
      </w:r>
    </w:p>
    <w:p w:rsidR="00215F91" w:rsidRDefault="00215F91" w:rsidP="00730E71">
      <w:pPr>
        <w:ind w:firstLine="284"/>
        <w:jc w:val="both"/>
        <w:rPr>
          <w:rFonts w:eastAsia="Calibri"/>
        </w:rPr>
      </w:pPr>
    </w:p>
    <w:p w:rsidR="0015056B" w:rsidRPr="00730E71" w:rsidRDefault="0015056B" w:rsidP="00215F91">
      <w:pPr>
        <w:jc w:val="center"/>
        <w:rPr>
          <w:b/>
        </w:rPr>
      </w:pPr>
      <w:r w:rsidRPr="00730E71">
        <w:rPr>
          <w:b/>
        </w:rPr>
        <w:t>Результаты успеваемости и качества знаний по ступеням за последние четыре  года (без учета первого класса):</w:t>
      </w:r>
    </w:p>
    <w:p w:rsidR="0015056B" w:rsidRDefault="0015056B" w:rsidP="0015056B"/>
    <w:tbl>
      <w:tblPr>
        <w:tblStyle w:val="a4"/>
        <w:tblW w:w="0" w:type="auto"/>
        <w:tblLook w:val="04A0"/>
      </w:tblPr>
      <w:tblGrid>
        <w:gridCol w:w="1999"/>
        <w:gridCol w:w="1999"/>
        <w:gridCol w:w="1999"/>
        <w:gridCol w:w="1999"/>
        <w:gridCol w:w="2000"/>
      </w:tblGrid>
      <w:tr w:rsidR="0015056B" w:rsidTr="0015056B">
        <w:tc>
          <w:tcPr>
            <w:tcW w:w="1999" w:type="dxa"/>
          </w:tcPr>
          <w:p w:rsidR="0015056B" w:rsidRDefault="0015056B" w:rsidP="0015056B">
            <w:r>
              <w:t>Год обучения</w:t>
            </w:r>
          </w:p>
        </w:tc>
        <w:tc>
          <w:tcPr>
            <w:tcW w:w="1999" w:type="dxa"/>
          </w:tcPr>
          <w:p w:rsidR="0015056B" w:rsidRPr="008173E9" w:rsidRDefault="0015056B" w:rsidP="0015056B">
            <w:r>
              <w:rPr>
                <w:lang w:val="en-US"/>
              </w:rPr>
              <w:t>I</w:t>
            </w:r>
            <w:r>
              <w:t xml:space="preserve">  ступень</w:t>
            </w:r>
          </w:p>
        </w:tc>
        <w:tc>
          <w:tcPr>
            <w:tcW w:w="1999" w:type="dxa"/>
          </w:tcPr>
          <w:p w:rsidR="0015056B" w:rsidRPr="008173E9" w:rsidRDefault="0015056B" w:rsidP="0015056B">
            <w:r>
              <w:rPr>
                <w:lang w:val="en-US"/>
              </w:rPr>
              <w:t xml:space="preserve">II </w:t>
            </w:r>
            <w:r>
              <w:t>ступень</w:t>
            </w:r>
          </w:p>
        </w:tc>
        <w:tc>
          <w:tcPr>
            <w:tcW w:w="1999" w:type="dxa"/>
          </w:tcPr>
          <w:p w:rsidR="0015056B" w:rsidRPr="008173E9" w:rsidRDefault="0015056B" w:rsidP="0015056B">
            <w:r>
              <w:rPr>
                <w:lang w:val="en-US"/>
              </w:rPr>
              <w:t>III</w:t>
            </w:r>
            <w:r>
              <w:t xml:space="preserve"> ступень</w:t>
            </w:r>
          </w:p>
        </w:tc>
        <w:tc>
          <w:tcPr>
            <w:tcW w:w="2000" w:type="dxa"/>
          </w:tcPr>
          <w:p w:rsidR="0015056B" w:rsidRDefault="0015056B" w:rsidP="0015056B">
            <w:r>
              <w:t>По школе</w:t>
            </w:r>
          </w:p>
        </w:tc>
      </w:tr>
      <w:tr w:rsidR="0015056B" w:rsidTr="0015056B">
        <w:tc>
          <w:tcPr>
            <w:tcW w:w="1999" w:type="dxa"/>
          </w:tcPr>
          <w:p w:rsidR="0015056B" w:rsidRDefault="0015056B" w:rsidP="0015056B">
            <w:r>
              <w:t>2009-2010</w:t>
            </w:r>
          </w:p>
        </w:tc>
        <w:tc>
          <w:tcPr>
            <w:tcW w:w="1999" w:type="dxa"/>
          </w:tcPr>
          <w:p w:rsidR="0015056B" w:rsidRDefault="0015056B" w:rsidP="0015056B">
            <w:r>
              <w:t>100/100</w:t>
            </w:r>
          </w:p>
        </w:tc>
        <w:tc>
          <w:tcPr>
            <w:tcW w:w="1999" w:type="dxa"/>
          </w:tcPr>
          <w:p w:rsidR="0015056B" w:rsidRDefault="0015056B" w:rsidP="0015056B">
            <w:r>
              <w:t>100/49</w:t>
            </w:r>
          </w:p>
        </w:tc>
        <w:tc>
          <w:tcPr>
            <w:tcW w:w="1999" w:type="dxa"/>
          </w:tcPr>
          <w:p w:rsidR="0015056B" w:rsidRDefault="0015056B" w:rsidP="0015056B">
            <w:r>
              <w:t>100/25</w:t>
            </w:r>
          </w:p>
        </w:tc>
        <w:tc>
          <w:tcPr>
            <w:tcW w:w="2000" w:type="dxa"/>
          </w:tcPr>
          <w:p w:rsidR="0015056B" w:rsidRDefault="0015056B" w:rsidP="0015056B">
            <w:r>
              <w:t>100/58</w:t>
            </w:r>
          </w:p>
        </w:tc>
      </w:tr>
      <w:tr w:rsidR="0015056B" w:rsidTr="0015056B">
        <w:tc>
          <w:tcPr>
            <w:tcW w:w="1999" w:type="dxa"/>
          </w:tcPr>
          <w:p w:rsidR="0015056B" w:rsidRDefault="0015056B" w:rsidP="0015056B">
            <w:r>
              <w:t>2010-2011</w:t>
            </w:r>
          </w:p>
        </w:tc>
        <w:tc>
          <w:tcPr>
            <w:tcW w:w="1999" w:type="dxa"/>
          </w:tcPr>
          <w:p w:rsidR="0015056B" w:rsidRDefault="0015056B" w:rsidP="0015056B">
            <w:r>
              <w:t>100/90</w:t>
            </w:r>
          </w:p>
        </w:tc>
        <w:tc>
          <w:tcPr>
            <w:tcW w:w="1999" w:type="dxa"/>
          </w:tcPr>
          <w:p w:rsidR="0015056B" w:rsidRDefault="0015056B" w:rsidP="0015056B">
            <w:r>
              <w:t>100/55</w:t>
            </w:r>
          </w:p>
        </w:tc>
        <w:tc>
          <w:tcPr>
            <w:tcW w:w="1999" w:type="dxa"/>
          </w:tcPr>
          <w:p w:rsidR="0015056B" w:rsidRDefault="0015056B" w:rsidP="0015056B">
            <w:r>
              <w:t>100/60</w:t>
            </w:r>
          </w:p>
        </w:tc>
        <w:tc>
          <w:tcPr>
            <w:tcW w:w="2000" w:type="dxa"/>
          </w:tcPr>
          <w:p w:rsidR="0015056B" w:rsidRDefault="0015056B" w:rsidP="0015056B">
            <w:r>
              <w:t>100/59</w:t>
            </w:r>
          </w:p>
        </w:tc>
      </w:tr>
      <w:tr w:rsidR="0015056B" w:rsidTr="0015056B">
        <w:tc>
          <w:tcPr>
            <w:tcW w:w="1999" w:type="dxa"/>
          </w:tcPr>
          <w:p w:rsidR="0015056B" w:rsidRDefault="0015056B" w:rsidP="0015056B">
            <w:r>
              <w:t>2011-2012</w:t>
            </w:r>
          </w:p>
        </w:tc>
        <w:tc>
          <w:tcPr>
            <w:tcW w:w="1999" w:type="dxa"/>
          </w:tcPr>
          <w:p w:rsidR="0015056B" w:rsidRDefault="0015056B" w:rsidP="0015056B">
            <w:r>
              <w:t>100/92</w:t>
            </w:r>
          </w:p>
        </w:tc>
        <w:tc>
          <w:tcPr>
            <w:tcW w:w="1999" w:type="dxa"/>
          </w:tcPr>
          <w:p w:rsidR="0015056B" w:rsidRDefault="0015056B" w:rsidP="0015056B">
            <w:r>
              <w:t>100/50</w:t>
            </w:r>
          </w:p>
        </w:tc>
        <w:tc>
          <w:tcPr>
            <w:tcW w:w="1999" w:type="dxa"/>
          </w:tcPr>
          <w:p w:rsidR="0015056B" w:rsidRDefault="0015056B" w:rsidP="0015056B">
            <w:r>
              <w:t>100/50</w:t>
            </w:r>
          </w:p>
        </w:tc>
        <w:tc>
          <w:tcPr>
            <w:tcW w:w="2000" w:type="dxa"/>
          </w:tcPr>
          <w:p w:rsidR="0015056B" w:rsidRDefault="0015056B" w:rsidP="0015056B">
            <w:r>
              <w:t>100/63</w:t>
            </w:r>
          </w:p>
        </w:tc>
      </w:tr>
      <w:tr w:rsidR="008D390E" w:rsidTr="0015056B">
        <w:tc>
          <w:tcPr>
            <w:tcW w:w="1999" w:type="dxa"/>
          </w:tcPr>
          <w:p w:rsidR="008D390E" w:rsidRDefault="00020D24" w:rsidP="0015056B">
            <w:r>
              <w:t>2012-2013</w:t>
            </w:r>
          </w:p>
        </w:tc>
        <w:tc>
          <w:tcPr>
            <w:tcW w:w="1999" w:type="dxa"/>
          </w:tcPr>
          <w:p w:rsidR="008D390E" w:rsidRDefault="00020D24" w:rsidP="0015056B">
            <w:r>
              <w:t>100/72</w:t>
            </w:r>
          </w:p>
        </w:tc>
        <w:tc>
          <w:tcPr>
            <w:tcW w:w="1999" w:type="dxa"/>
          </w:tcPr>
          <w:p w:rsidR="008D390E" w:rsidRDefault="00020D24" w:rsidP="0015056B">
            <w:r>
              <w:t>100/61</w:t>
            </w:r>
          </w:p>
        </w:tc>
        <w:tc>
          <w:tcPr>
            <w:tcW w:w="1999" w:type="dxa"/>
          </w:tcPr>
          <w:p w:rsidR="008D390E" w:rsidRDefault="00020D24" w:rsidP="00020D24">
            <w:r>
              <w:t>100/60</w:t>
            </w:r>
          </w:p>
        </w:tc>
        <w:tc>
          <w:tcPr>
            <w:tcW w:w="2000" w:type="dxa"/>
          </w:tcPr>
          <w:p w:rsidR="008D390E" w:rsidRDefault="00020D24" w:rsidP="00020D24">
            <w:r>
              <w:t>100/64</w:t>
            </w:r>
          </w:p>
        </w:tc>
      </w:tr>
      <w:tr w:rsidR="00256B92" w:rsidTr="0015056B">
        <w:tc>
          <w:tcPr>
            <w:tcW w:w="1999" w:type="dxa"/>
          </w:tcPr>
          <w:p w:rsidR="00256B92" w:rsidRDefault="00256B92" w:rsidP="0015056B">
            <w:r>
              <w:t>2013-2014</w:t>
            </w:r>
          </w:p>
        </w:tc>
        <w:tc>
          <w:tcPr>
            <w:tcW w:w="1999" w:type="dxa"/>
          </w:tcPr>
          <w:p w:rsidR="00256B92" w:rsidRDefault="00256B92" w:rsidP="0015056B">
            <w:r>
              <w:t>100/</w:t>
            </w:r>
            <w:r w:rsidR="00161BDC">
              <w:t>70</w:t>
            </w:r>
          </w:p>
        </w:tc>
        <w:tc>
          <w:tcPr>
            <w:tcW w:w="1999" w:type="dxa"/>
          </w:tcPr>
          <w:p w:rsidR="00256B92" w:rsidRDefault="00256B92" w:rsidP="0015056B">
            <w:r>
              <w:t>100/</w:t>
            </w:r>
            <w:r w:rsidR="00161BDC">
              <w:t>65</w:t>
            </w:r>
          </w:p>
        </w:tc>
        <w:tc>
          <w:tcPr>
            <w:tcW w:w="1999" w:type="dxa"/>
          </w:tcPr>
          <w:p w:rsidR="00256B92" w:rsidRDefault="00161BDC" w:rsidP="00020D24">
            <w:r>
              <w:t>100/60</w:t>
            </w:r>
          </w:p>
        </w:tc>
        <w:tc>
          <w:tcPr>
            <w:tcW w:w="2000" w:type="dxa"/>
          </w:tcPr>
          <w:p w:rsidR="00256B92" w:rsidRDefault="00161BDC" w:rsidP="00020D24">
            <w:r>
              <w:t>100/65</w:t>
            </w:r>
          </w:p>
        </w:tc>
      </w:tr>
    </w:tbl>
    <w:p w:rsidR="0015056B" w:rsidRPr="00BB3EDC" w:rsidRDefault="0015056B" w:rsidP="0015056B">
      <w:pPr>
        <w:rPr>
          <w:rFonts w:eastAsia="Calibri"/>
        </w:rPr>
      </w:pPr>
    </w:p>
    <w:p w:rsidR="0015056B" w:rsidRPr="00BB3EDC" w:rsidRDefault="0015056B" w:rsidP="00E66FD9">
      <w:pPr>
        <w:numPr>
          <w:ilvl w:val="0"/>
          <w:numId w:val="3"/>
        </w:numPr>
        <w:jc w:val="both"/>
        <w:rPr>
          <w:rFonts w:eastAsia="Calibri"/>
        </w:rPr>
      </w:pPr>
      <w:r w:rsidRPr="00BB3EDC">
        <w:rPr>
          <w:rFonts w:eastAsia="Calibri"/>
        </w:rPr>
        <w:t xml:space="preserve">За </w:t>
      </w:r>
      <w:proofErr w:type="gramStart"/>
      <w:r w:rsidRPr="00BB3EDC">
        <w:rPr>
          <w:rFonts w:eastAsia="Calibri"/>
        </w:rPr>
        <w:t>последние</w:t>
      </w:r>
      <w:proofErr w:type="gramEnd"/>
      <w:r>
        <w:rPr>
          <w:rFonts w:eastAsia="Calibri"/>
        </w:rPr>
        <w:t xml:space="preserve"> </w:t>
      </w:r>
      <w:r w:rsidR="009B54BB">
        <w:rPr>
          <w:rFonts w:eastAsia="Calibri"/>
        </w:rPr>
        <w:t>5</w:t>
      </w:r>
      <w:r w:rsidRPr="00BB3EDC">
        <w:rPr>
          <w:rFonts w:eastAsia="Calibri"/>
        </w:rPr>
        <w:t xml:space="preserve"> </w:t>
      </w:r>
      <w:r w:rsidR="00161BDC">
        <w:rPr>
          <w:rFonts w:eastAsia="Calibri"/>
        </w:rPr>
        <w:t>лет</w:t>
      </w:r>
      <w:r w:rsidRPr="00BB3EDC">
        <w:rPr>
          <w:rFonts w:eastAsia="Calibri"/>
        </w:rPr>
        <w:t xml:space="preserve"> в школе нет неуспевающих.</w:t>
      </w:r>
    </w:p>
    <w:p w:rsidR="0015056B" w:rsidRPr="00BB3EDC" w:rsidRDefault="0015056B" w:rsidP="00E66FD9">
      <w:pPr>
        <w:numPr>
          <w:ilvl w:val="0"/>
          <w:numId w:val="3"/>
        </w:numPr>
        <w:jc w:val="both"/>
        <w:rPr>
          <w:rFonts w:eastAsia="Calibri"/>
        </w:rPr>
      </w:pPr>
      <w:r w:rsidRPr="00BB3EDC">
        <w:rPr>
          <w:rFonts w:eastAsia="Calibri"/>
        </w:rPr>
        <w:t xml:space="preserve">Качество </w:t>
      </w:r>
      <w:proofErr w:type="spellStart"/>
      <w:r w:rsidRPr="00BB3EDC">
        <w:rPr>
          <w:rFonts w:eastAsia="Calibri"/>
        </w:rPr>
        <w:t>обученности</w:t>
      </w:r>
      <w:proofErr w:type="spellEnd"/>
      <w:r w:rsidRPr="00BB3EDC">
        <w:rPr>
          <w:rFonts w:eastAsia="Calibri"/>
        </w:rPr>
        <w:t xml:space="preserve"> </w:t>
      </w:r>
      <w:r>
        <w:rPr>
          <w:rFonts w:eastAsia="Calibri"/>
        </w:rPr>
        <w:t xml:space="preserve">за </w:t>
      </w:r>
      <w:proofErr w:type="gramStart"/>
      <w:r>
        <w:rPr>
          <w:rFonts w:eastAsia="Calibri"/>
        </w:rPr>
        <w:t>последние</w:t>
      </w:r>
      <w:proofErr w:type="gramEnd"/>
      <w:r>
        <w:rPr>
          <w:rFonts w:eastAsia="Calibri"/>
        </w:rPr>
        <w:t xml:space="preserve"> </w:t>
      </w:r>
      <w:r w:rsidR="009B54BB">
        <w:rPr>
          <w:rFonts w:eastAsia="Calibri"/>
        </w:rPr>
        <w:t>5</w:t>
      </w:r>
      <w:r>
        <w:rPr>
          <w:rFonts w:eastAsia="Calibri"/>
        </w:rPr>
        <w:t xml:space="preserve"> </w:t>
      </w:r>
      <w:r w:rsidR="009B54BB">
        <w:rPr>
          <w:rFonts w:eastAsia="Calibri"/>
        </w:rPr>
        <w:t xml:space="preserve">лет </w:t>
      </w:r>
      <w:r>
        <w:rPr>
          <w:rFonts w:eastAsia="Calibri"/>
        </w:rPr>
        <w:t xml:space="preserve">возросло на </w:t>
      </w:r>
      <w:r w:rsidR="00161BDC">
        <w:rPr>
          <w:rFonts w:eastAsia="Calibri"/>
        </w:rPr>
        <w:t>7</w:t>
      </w:r>
      <w:r>
        <w:rPr>
          <w:rFonts w:eastAsia="Calibri"/>
        </w:rPr>
        <w:t>%, с 5</w:t>
      </w:r>
      <w:r w:rsidR="00161BDC">
        <w:rPr>
          <w:rFonts w:eastAsia="Calibri"/>
        </w:rPr>
        <w:t>8</w:t>
      </w:r>
      <w:r>
        <w:rPr>
          <w:rFonts w:eastAsia="Calibri"/>
        </w:rPr>
        <w:t>% до 6</w:t>
      </w:r>
      <w:r w:rsidR="00161BDC">
        <w:rPr>
          <w:rFonts w:eastAsia="Calibri"/>
        </w:rPr>
        <w:t>5</w:t>
      </w:r>
      <w:r>
        <w:rPr>
          <w:rFonts w:eastAsia="Calibri"/>
        </w:rPr>
        <w:t>%.</w:t>
      </w:r>
    </w:p>
    <w:p w:rsidR="00C6608C" w:rsidRDefault="0015056B" w:rsidP="00C6608C">
      <w:pPr>
        <w:jc w:val="both"/>
        <w:rPr>
          <w:rFonts w:eastAsia="Calibri"/>
        </w:rPr>
      </w:pPr>
      <w:r w:rsidRPr="00BB3EDC">
        <w:rPr>
          <w:rFonts w:eastAsia="Calibri"/>
        </w:rPr>
        <w:t xml:space="preserve">      Качество обучения на </w:t>
      </w:r>
      <w:r w:rsidRPr="00BB3EDC">
        <w:rPr>
          <w:rFonts w:eastAsia="Calibri"/>
          <w:lang w:val="en-US"/>
        </w:rPr>
        <w:t>I</w:t>
      </w:r>
      <w:r>
        <w:rPr>
          <w:rFonts w:eastAsia="Calibri"/>
        </w:rPr>
        <w:t xml:space="preserve"> </w:t>
      </w:r>
      <w:r w:rsidRPr="00BB3EDC">
        <w:rPr>
          <w:rFonts w:eastAsia="Calibri"/>
        </w:rPr>
        <w:t>-</w:t>
      </w:r>
      <w:r>
        <w:rPr>
          <w:rFonts w:eastAsia="Calibri"/>
        </w:rPr>
        <w:t xml:space="preserve"> </w:t>
      </w:r>
      <w:proofErr w:type="spellStart"/>
      <w:r w:rsidRPr="00BB3EDC">
        <w:rPr>
          <w:rFonts w:eastAsia="Calibri"/>
        </w:rPr>
        <w:t>й</w:t>
      </w:r>
      <w:proofErr w:type="spellEnd"/>
      <w:r w:rsidRPr="00BB3EDC">
        <w:rPr>
          <w:rFonts w:eastAsia="Calibri"/>
        </w:rPr>
        <w:t xml:space="preserve"> ступени </w:t>
      </w:r>
      <w:r w:rsidR="009B54BB">
        <w:rPr>
          <w:rFonts w:eastAsia="Calibri"/>
        </w:rPr>
        <w:t>составило 7</w:t>
      </w:r>
      <w:r w:rsidR="00161BDC">
        <w:rPr>
          <w:rFonts w:eastAsia="Calibri"/>
        </w:rPr>
        <w:t>0</w:t>
      </w:r>
      <w:r w:rsidR="009B54BB">
        <w:rPr>
          <w:rFonts w:eastAsia="Calibri"/>
        </w:rPr>
        <w:t>%, что на 2</w:t>
      </w:r>
      <w:r w:rsidR="00CE5AB3">
        <w:rPr>
          <w:rFonts w:eastAsia="Calibri"/>
        </w:rPr>
        <w:t xml:space="preserve"> </w:t>
      </w:r>
      <w:r w:rsidR="009B54BB">
        <w:rPr>
          <w:rFonts w:eastAsia="Calibri"/>
        </w:rPr>
        <w:t xml:space="preserve">% ниже прошлогоднего показателя. </w:t>
      </w:r>
      <w:r w:rsidR="009B54BB" w:rsidRPr="00DF45DB">
        <w:rPr>
          <w:rFonts w:eastAsia="Calibri"/>
        </w:rPr>
        <w:t>Снижение качества знаний</w:t>
      </w:r>
      <w:r w:rsidR="00D53E03" w:rsidRPr="00DF45DB">
        <w:rPr>
          <w:rFonts w:eastAsia="Calibri"/>
        </w:rPr>
        <w:t xml:space="preserve"> обучающихся </w:t>
      </w:r>
      <w:r w:rsidR="009B54BB" w:rsidRPr="00DF45DB">
        <w:rPr>
          <w:rFonts w:eastAsia="Calibri"/>
        </w:rPr>
        <w:t xml:space="preserve">объясняется </w:t>
      </w:r>
      <w:r w:rsidR="00C6608C" w:rsidRPr="00DF45DB">
        <w:rPr>
          <w:rFonts w:eastAsia="Calibri"/>
        </w:rPr>
        <w:t>снижением качества по английскому языку в начальной школе.</w:t>
      </w:r>
      <w:r w:rsidR="00C6608C">
        <w:rPr>
          <w:rFonts w:eastAsia="Calibri"/>
        </w:rPr>
        <w:t xml:space="preserve"> </w:t>
      </w:r>
      <w:r w:rsidRPr="00BB3EDC">
        <w:rPr>
          <w:rFonts w:eastAsia="Calibri"/>
        </w:rPr>
        <w:t xml:space="preserve">На </w:t>
      </w:r>
      <w:r w:rsidR="00C6608C">
        <w:rPr>
          <w:rFonts w:eastAsia="Calibri"/>
          <w:lang w:val="en-US"/>
        </w:rPr>
        <w:t>II</w:t>
      </w:r>
      <w:r w:rsidRPr="00BB3EDC">
        <w:rPr>
          <w:rFonts w:eastAsia="Calibri"/>
        </w:rPr>
        <w:t xml:space="preserve">  сту</w:t>
      </w:r>
      <w:r>
        <w:rPr>
          <w:rFonts w:eastAsia="Calibri"/>
        </w:rPr>
        <w:t xml:space="preserve">пени качество обучения составило </w:t>
      </w:r>
      <w:r w:rsidR="00C6608C" w:rsidRPr="00C6608C">
        <w:rPr>
          <w:rFonts w:eastAsia="Calibri"/>
        </w:rPr>
        <w:t>6</w:t>
      </w:r>
      <w:r w:rsidR="00161BDC">
        <w:rPr>
          <w:rFonts w:eastAsia="Calibri"/>
        </w:rPr>
        <w:t>5</w:t>
      </w:r>
      <w:r>
        <w:rPr>
          <w:rFonts w:eastAsia="Calibri"/>
        </w:rPr>
        <w:t xml:space="preserve"> </w:t>
      </w:r>
      <w:r w:rsidRPr="00BB3EDC">
        <w:rPr>
          <w:rFonts w:eastAsia="Calibri"/>
        </w:rPr>
        <w:t>%,</w:t>
      </w:r>
      <w:r>
        <w:rPr>
          <w:rFonts w:eastAsia="Calibri"/>
        </w:rPr>
        <w:t xml:space="preserve"> </w:t>
      </w:r>
      <w:r w:rsidR="00C6608C">
        <w:rPr>
          <w:rFonts w:eastAsia="Calibri"/>
        </w:rPr>
        <w:t xml:space="preserve"> что на </w:t>
      </w:r>
      <w:r w:rsidR="00161BDC">
        <w:rPr>
          <w:rFonts w:eastAsia="Calibri"/>
        </w:rPr>
        <w:t>4</w:t>
      </w:r>
      <w:r w:rsidR="00C6608C">
        <w:rPr>
          <w:rFonts w:eastAsia="Calibri"/>
        </w:rPr>
        <w:t xml:space="preserve">% больше </w:t>
      </w:r>
      <w:r w:rsidR="00161BDC">
        <w:rPr>
          <w:rFonts w:eastAsia="Calibri"/>
        </w:rPr>
        <w:t>по сравнению с прошлым годом</w:t>
      </w:r>
      <w:r>
        <w:rPr>
          <w:rFonts w:eastAsia="Calibri"/>
        </w:rPr>
        <w:t xml:space="preserve">. </w:t>
      </w:r>
      <w:r w:rsidRPr="00BB3EDC">
        <w:rPr>
          <w:rFonts w:eastAsia="Calibri"/>
        </w:rPr>
        <w:t xml:space="preserve"> </w:t>
      </w:r>
      <w:r>
        <w:rPr>
          <w:rFonts w:eastAsia="Calibri"/>
        </w:rPr>
        <w:t xml:space="preserve">  На </w:t>
      </w:r>
      <w:r w:rsidR="00C6608C">
        <w:rPr>
          <w:rFonts w:eastAsia="Calibri"/>
          <w:lang w:val="en-US"/>
        </w:rPr>
        <w:t>III</w:t>
      </w:r>
      <w:r>
        <w:rPr>
          <w:rFonts w:eastAsia="Calibri"/>
        </w:rPr>
        <w:t xml:space="preserve"> ступени качество обучения </w:t>
      </w:r>
      <w:r w:rsidR="00161BDC">
        <w:rPr>
          <w:rFonts w:eastAsia="Calibri"/>
        </w:rPr>
        <w:t xml:space="preserve">осталось на прежнем уровне - </w:t>
      </w:r>
      <w:r w:rsidR="00C6608C" w:rsidRPr="00C6608C">
        <w:rPr>
          <w:rFonts w:eastAsia="Calibri"/>
        </w:rPr>
        <w:t xml:space="preserve">60 </w:t>
      </w:r>
      <w:r w:rsidR="00161BDC">
        <w:rPr>
          <w:rFonts w:eastAsia="Calibri"/>
        </w:rPr>
        <w:t>%.</w:t>
      </w:r>
    </w:p>
    <w:p w:rsidR="0015056B" w:rsidRPr="00161BDC" w:rsidRDefault="0015056B" w:rsidP="001D36D8">
      <w:pPr>
        <w:ind w:firstLine="284"/>
        <w:jc w:val="both"/>
        <w:rPr>
          <w:color w:val="FF0000"/>
        </w:rPr>
      </w:pPr>
      <w:r w:rsidRPr="00072C81">
        <w:rPr>
          <w:rFonts w:eastAsia="Calibri"/>
        </w:rPr>
        <w:t xml:space="preserve">Для повышения качества знаний </w:t>
      </w:r>
      <w:r w:rsidR="00C6608C">
        <w:rPr>
          <w:rFonts w:eastAsia="Calibri"/>
        </w:rPr>
        <w:t>в школе осуществлялся и</w:t>
      </w:r>
      <w:r w:rsidRPr="00072C81">
        <w:t xml:space="preserve">ндивидуальный </w:t>
      </w:r>
      <w:proofErr w:type="gramStart"/>
      <w:r w:rsidRPr="00072C81">
        <w:t>контроль за</w:t>
      </w:r>
      <w:proofErr w:type="gramEnd"/>
      <w:r w:rsidRPr="00072C81">
        <w:t xml:space="preserve"> учащимися, имеющими затруднения в обучении, организ</w:t>
      </w:r>
      <w:r w:rsidR="001D36D8">
        <w:t>овывал</w:t>
      </w:r>
      <w:r w:rsidR="00374AB2">
        <w:t>ась</w:t>
      </w:r>
      <w:r w:rsidRPr="00072C81">
        <w:t xml:space="preserve"> индивидуальн</w:t>
      </w:r>
      <w:r w:rsidR="00374AB2">
        <w:t>ая</w:t>
      </w:r>
      <w:r w:rsidR="001D36D8">
        <w:t xml:space="preserve"> </w:t>
      </w:r>
      <w:r w:rsidR="00374AB2">
        <w:t xml:space="preserve">работа в урочной и внеурочной деятельности </w:t>
      </w:r>
      <w:r>
        <w:t xml:space="preserve"> по различным предметам</w:t>
      </w:r>
      <w:r w:rsidRPr="00072C81">
        <w:t>.</w:t>
      </w:r>
      <w:r w:rsidR="00C6608C">
        <w:t xml:space="preserve"> </w:t>
      </w:r>
    </w:p>
    <w:p w:rsidR="0015056B" w:rsidRDefault="0015056B" w:rsidP="0015056B">
      <w:pPr>
        <w:tabs>
          <w:tab w:val="left" w:pos="1080"/>
        </w:tabs>
        <w:ind w:firstLine="284"/>
        <w:jc w:val="both"/>
        <w:rPr>
          <w:color w:val="000000"/>
        </w:rPr>
      </w:pPr>
      <w:r>
        <w:rPr>
          <w:color w:val="000000"/>
        </w:rPr>
        <w:t>Организация</w:t>
      </w:r>
      <w:r w:rsidRPr="00557A57">
        <w:rPr>
          <w:color w:val="000000"/>
        </w:rPr>
        <w:t xml:space="preserve"> </w:t>
      </w:r>
      <w:proofErr w:type="spellStart"/>
      <w:r w:rsidRPr="00557A57">
        <w:rPr>
          <w:color w:val="000000"/>
        </w:rPr>
        <w:t>предпрофильной</w:t>
      </w:r>
      <w:proofErr w:type="spellEnd"/>
      <w:r w:rsidRPr="00557A57">
        <w:rPr>
          <w:color w:val="000000"/>
        </w:rPr>
        <w:t xml:space="preserve"> подготовки в </w:t>
      </w:r>
      <w:r w:rsidR="00143B05">
        <w:rPr>
          <w:color w:val="000000"/>
        </w:rPr>
        <w:t xml:space="preserve">8, </w:t>
      </w:r>
      <w:r w:rsidRPr="00557A57">
        <w:rPr>
          <w:color w:val="000000"/>
        </w:rPr>
        <w:t>9 класс</w:t>
      </w:r>
      <w:r w:rsidR="00143B05">
        <w:rPr>
          <w:color w:val="000000"/>
        </w:rPr>
        <w:t xml:space="preserve">ах </w:t>
      </w:r>
      <w:r>
        <w:rPr>
          <w:color w:val="000000"/>
        </w:rPr>
        <w:t xml:space="preserve">была </w:t>
      </w:r>
      <w:r w:rsidRPr="00557A57">
        <w:rPr>
          <w:color w:val="000000"/>
        </w:rPr>
        <w:t>нача</w:t>
      </w:r>
      <w:r>
        <w:rPr>
          <w:color w:val="000000"/>
        </w:rPr>
        <w:t>та</w:t>
      </w:r>
      <w:r w:rsidRPr="00557A57">
        <w:rPr>
          <w:color w:val="000000"/>
        </w:rPr>
        <w:t xml:space="preserve"> с анализа мнений </w:t>
      </w:r>
      <w:r>
        <w:rPr>
          <w:color w:val="000000"/>
        </w:rPr>
        <w:t>обучающихся и</w:t>
      </w:r>
      <w:r w:rsidRPr="00557A57">
        <w:rPr>
          <w:color w:val="000000"/>
        </w:rPr>
        <w:t xml:space="preserve"> их родителей, используя методы анкетирования и собеседования.</w:t>
      </w:r>
      <w:r>
        <w:rPr>
          <w:color w:val="000000"/>
        </w:rPr>
        <w:t xml:space="preserve"> </w:t>
      </w:r>
    </w:p>
    <w:p w:rsidR="00EA2121" w:rsidRPr="00DF45DB" w:rsidRDefault="0015056B" w:rsidP="0015056B">
      <w:pPr>
        <w:tabs>
          <w:tab w:val="left" w:pos="1080"/>
        </w:tabs>
        <w:ind w:firstLine="284"/>
        <w:jc w:val="both"/>
      </w:pPr>
      <w:r w:rsidRPr="00DF45DB">
        <w:t xml:space="preserve">Для изучения потребностей обучающихся </w:t>
      </w:r>
      <w:r w:rsidR="00143B05" w:rsidRPr="00DF45DB">
        <w:t xml:space="preserve">в начале учебного года </w:t>
      </w:r>
      <w:r w:rsidRPr="00DF45DB">
        <w:t xml:space="preserve"> была проведена диагностика методом анкетирования «Организация </w:t>
      </w:r>
      <w:proofErr w:type="spellStart"/>
      <w:r w:rsidRPr="00DF45DB">
        <w:t>предпрофильной</w:t>
      </w:r>
      <w:proofErr w:type="spellEnd"/>
      <w:r w:rsidRPr="00DF45DB">
        <w:t xml:space="preserve"> подготовки». На данном этапе</w:t>
      </w:r>
      <w:r w:rsidR="00CE5AB3" w:rsidRPr="00DF45DB">
        <w:t xml:space="preserve"> обучающиеся 9 класса выбрали профильные предметы – биологию, химию, </w:t>
      </w:r>
      <w:r w:rsidR="00CE5AB3" w:rsidRPr="00DF45DB">
        <w:lastRenderedPageBreak/>
        <w:t>обществознание.</w:t>
      </w:r>
      <w:r w:rsidR="00143B05" w:rsidRPr="00DF45DB">
        <w:t xml:space="preserve"> </w:t>
      </w:r>
      <w:r w:rsidRPr="00DF45DB">
        <w:t xml:space="preserve">Девятиклассники пожелали в 10-11 классах углублено изучать </w:t>
      </w:r>
      <w:r w:rsidR="00DF45DB" w:rsidRPr="00DF45DB">
        <w:t xml:space="preserve">математику, </w:t>
      </w:r>
      <w:r w:rsidRPr="00DF45DB">
        <w:t>химию, физику, обществознание, биологию,  эти же предметы они выбрали для итоговой аттестации.</w:t>
      </w:r>
    </w:p>
    <w:p w:rsidR="00DC002A" w:rsidRPr="00DF45DB" w:rsidRDefault="0015056B" w:rsidP="00DC002A">
      <w:pPr>
        <w:ind w:firstLine="284"/>
        <w:jc w:val="both"/>
      </w:pPr>
      <w:r w:rsidRPr="00DF45DB">
        <w:t xml:space="preserve"> В этом учебном году были изучены интересы </w:t>
      </w:r>
      <w:proofErr w:type="gramStart"/>
      <w:r w:rsidRPr="00DF45DB">
        <w:t>обучающихся</w:t>
      </w:r>
      <w:proofErr w:type="gramEnd"/>
      <w:r w:rsidRPr="00DF45DB">
        <w:t xml:space="preserve"> 8 класса в</w:t>
      </w:r>
      <w:r w:rsidR="00EA2121" w:rsidRPr="00DF45DB">
        <w:t xml:space="preserve"> </w:t>
      </w:r>
      <w:proofErr w:type="spellStart"/>
      <w:r w:rsidR="00EA2121" w:rsidRPr="00DF45DB">
        <w:t>предпрофильной</w:t>
      </w:r>
      <w:proofErr w:type="spellEnd"/>
      <w:r w:rsidR="00EA2121" w:rsidRPr="00DF45DB">
        <w:t xml:space="preserve"> подготовке.</w:t>
      </w:r>
      <w:r w:rsidRPr="00DF45DB">
        <w:t xml:space="preserve"> </w:t>
      </w:r>
      <w:r w:rsidR="00DC002A" w:rsidRPr="00DF45DB">
        <w:t xml:space="preserve">По результатом выявлено, что химико-биологический профиль выбирают </w:t>
      </w:r>
      <w:r w:rsidR="00161BDC" w:rsidRPr="00DF45DB">
        <w:t>10</w:t>
      </w:r>
      <w:r w:rsidR="00DC002A" w:rsidRPr="00DF45DB">
        <w:t xml:space="preserve">0% </w:t>
      </w:r>
      <w:proofErr w:type="gramStart"/>
      <w:r w:rsidR="00DC002A" w:rsidRPr="00DF45DB">
        <w:t>обучающихся</w:t>
      </w:r>
      <w:proofErr w:type="gramEnd"/>
      <w:r w:rsidR="00DC002A" w:rsidRPr="00DF45DB">
        <w:t xml:space="preserve"> 8 класса. </w:t>
      </w:r>
    </w:p>
    <w:p w:rsidR="00145DEB" w:rsidRDefault="00DC002A" w:rsidP="000C1AE2">
      <w:pPr>
        <w:tabs>
          <w:tab w:val="left" w:pos="1080"/>
        </w:tabs>
        <w:ind w:firstLine="284"/>
        <w:jc w:val="both"/>
      </w:pPr>
      <w:proofErr w:type="gramStart"/>
      <w:r>
        <w:t>Методика для выявления готовности школьников к выбору профессии показала,</w:t>
      </w:r>
      <w:r w:rsidR="00D027A6">
        <w:t xml:space="preserve"> </w:t>
      </w:r>
      <w:r>
        <w:t>что среди обучающихся 8</w:t>
      </w:r>
      <w:r w:rsidR="00145DEB">
        <w:t xml:space="preserve"> класса  средний уровень готовности у 100</w:t>
      </w:r>
      <w:r>
        <w:t>% обучающихся.</w:t>
      </w:r>
      <w:proofErr w:type="gramEnd"/>
      <w:r w:rsidR="00145DEB">
        <w:t xml:space="preserve"> У </w:t>
      </w:r>
      <w:proofErr w:type="gramStart"/>
      <w:r w:rsidR="00145DEB">
        <w:t>обучающихся</w:t>
      </w:r>
      <w:proofErr w:type="gramEnd"/>
      <w:r w:rsidR="00145DEB">
        <w:t xml:space="preserve"> 9 класса </w:t>
      </w:r>
      <w:r w:rsidR="000C1AE2">
        <w:t>средняя готовность к выбору профессии у 60 %, высокая у 40%.</w:t>
      </w:r>
      <w:r w:rsidR="00145DEB">
        <w:t xml:space="preserve"> </w:t>
      </w:r>
    </w:p>
    <w:p w:rsidR="0015056B" w:rsidRPr="00994743" w:rsidRDefault="0015056B" w:rsidP="0015056B">
      <w:pPr>
        <w:ind w:firstLine="284"/>
        <w:jc w:val="both"/>
      </w:pPr>
      <w:r w:rsidRPr="00994743">
        <w:t xml:space="preserve">В </w:t>
      </w:r>
      <w:r>
        <w:t>1</w:t>
      </w:r>
      <w:r w:rsidR="00DC002A">
        <w:t>0</w:t>
      </w:r>
      <w:r>
        <w:t xml:space="preserve"> классе </w:t>
      </w:r>
      <w:r w:rsidR="00DC002A">
        <w:t>организовано</w:t>
      </w:r>
      <w:r w:rsidR="000C1AE2">
        <w:t xml:space="preserve"> </w:t>
      </w:r>
      <w:proofErr w:type="gramStart"/>
      <w:r w:rsidR="000C1AE2">
        <w:t>обучение</w:t>
      </w:r>
      <w:proofErr w:type="gramEnd"/>
      <w:r w:rsidR="000C1AE2">
        <w:t xml:space="preserve"> по индивидуальным учебным планам, в рамках профильного обучения.</w:t>
      </w:r>
      <w:r w:rsidRPr="00994743">
        <w:t xml:space="preserve"> Классным руководителем 1</w:t>
      </w:r>
      <w:r w:rsidR="00DC002A">
        <w:t>0</w:t>
      </w:r>
      <w:r w:rsidRPr="00994743">
        <w:t xml:space="preserve"> класса</w:t>
      </w:r>
      <w:r>
        <w:t xml:space="preserve"> </w:t>
      </w:r>
      <w:r w:rsidR="007A47A2">
        <w:t>была проведена</w:t>
      </w:r>
      <w:r w:rsidRPr="00994743">
        <w:t xml:space="preserve"> работа по </w:t>
      </w:r>
      <w:r>
        <w:t xml:space="preserve">отслеживанию </w:t>
      </w:r>
      <w:r w:rsidRPr="00994743">
        <w:t xml:space="preserve"> уровня тревожности.</w:t>
      </w:r>
      <w:r>
        <w:t xml:space="preserve"> </w:t>
      </w:r>
      <w:r w:rsidRPr="00994743">
        <w:t xml:space="preserve"> </w:t>
      </w:r>
      <w:r w:rsidR="00F6467D">
        <w:t xml:space="preserve">Адаптационный период </w:t>
      </w:r>
      <w:r w:rsidR="000C1AE2">
        <w:t xml:space="preserve">у </w:t>
      </w:r>
      <w:r w:rsidR="00F6467D">
        <w:t>десятиклассни</w:t>
      </w:r>
      <w:r w:rsidR="000C1AE2">
        <w:t xml:space="preserve">ков, </w:t>
      </w:r>
      <w:r w:rsidR="00F6467D">
        <w:t xml:space="preserve">  </w:t>
      </w:r>
      <w:r w:rsidR="000C1AE2">
        <w:t xml:space="preserve">обучающихся по индивидуальным учебным планам, </w:t>
      </w:r>
      <w:r w:rsidR="00F6467D">
        <w:t>прош</w:t>
      </w:r>
      <w:r w:rsidR="00C00213">
        <w:t>ел</w:t>
      </w:r>
      <w:r w:rsidR="00F6467D">
        <w:t xml:space="preserve"> успешно. Обучающиеся и их родители выразили положительное отношение </w:t>
      </w:r>
      <w:r w:rsidR="000C1AE2">
        <w:t xml:space="preserve"> к индивидуальным планам обучения, так как каждый учащийся имеет возможность углубленного изучения необходимого ему предмета</w:t>
      </w:r>
      <w:r w:rsidR="00F6467D">
        <w:t xml:space="preserve">. </w:t>
      </w:r>
    </w:p>
    <w:p w:rsidR="0015056B" w:rsidRPr="00DF45DB" w:rsidRDefault="0015056B" w:rsidP="0015056B">
      <w:pPr>
        <w:ind w:firstLine="284"/>
        <w:jc w:val="both"/>
      </w:pPr>
      <w:r w:rsidRPr="003F103F">
        <w:rPr>
          <w:rFonts w:eastAsia="Calibri"/>
        </w:rPr>
        <w:t xml:space="preserve"> </w:t>
      </w:r>
      <w:r w:rsidRPr="00DF45DB">
        <w:rPr>
          <w:rFonts w:eastAsia="Calibri"/>
        </w:rPr>
        <w:t xml:space="preserve">Набор детей в 1-й класс </w:t>
      </w:r>
      <w:r w:rsidR="00374AB2" w:rsidRPr="00DF45DB">
        <w:rPr>
          <w:rFonts w:eastAsia="Calibri"/>
        </w:rPr>
        <w:t>в 2013-2014 учебном году не было.</w:t>
      </w:r>
    </w:p>
    <w:p w:rsidR="0015056B" w:rsidRPr="009E1571" w:rsidRDefault="0015056B" w:rsidP="0015056B">
      <w:pPr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  </w:t>
      </w:r>
      <w:r w:rsidRPr="009E1571">
        <w:rPr>
          <w:rFonts w:eastAsia="Calibri"/>
        </w:rPr>
        <w:t xml:space="preserve">В 10 класс поступило </w:t>
      </w:r>
      <w:r w:rsidR="000C1AE2">
        <w:rPr>
          <w:rFonts w:eastAsia="Calibri"/>
        </w:rPr>
        <w:t>4</w:t>
      </w:r>
      <w:r w:rsidRPr="009E1571">
        <w:rPr>
          <w:rFonts w:eastAsia="Calibri"/>
        </w:rPr>
        <w:t xml:space="preserve"> ученик</w:t>
      </w:r>
      <w:r w:rsidR="000C1AE2">
        <w:rPr>
          <w:rFonts w:eastAsia="Calibri"/>
        </w:rPr>
        <w:t>а</w:t>
      </w:r>
      <w:r w:rsidRPr="009E1571">
        <w:rPr>
          <w:rFonts w:eastAsia="Calibri"/>
        </w:rPr>
        <w:t>. Таким образом, все дети школьного возраста реализуют своё право на образование.</w:t>
      </w:r>
    </w:p>
    <w:p w:rsidR="0015056B" w:rsidRPr="009E1571" w:rsidRDefault="0015056B" w:rsidP="0015056B">
      <w:pPr>
        <w:jc w:val="both"/>
        <w:rPr>
          <w:rFonts w:eastAsia="Calibri"/>
        </w:rPr>
      </w:pPr>
      <w:r w:rsidRPr="009E1571">
        <w:rPr>
          <w:rFonts w:eastAsia="Calibri"/>
        </w:rPr>
        <w:t xml:space="preserve">     В школе созданы хорошие условия для охвата детей учебной деятельностью и сохранению контингента учащихся: обеспеченность учебниками 100%-ная, тепловой режим соблюдался; учебные кабинеты оснащены компьютерным об</w:t>
      </w:r>
      <w:r>
        <w:rPr>
          <w:rFonts w:eastAsia="Calibri"/>
        </w:rPr>
        <w:t xml:space="preserve">орудованием и </w:t>
      </w:r>
      <w:proofErr w:type="spellStart"/>
      <w:r>
        <w:rPr>
          <w:rFonts w:eastAsia="Calibri"/>
        </w:rPr>
        <w:t>мультипроекторами</w:t>
      </w:r>
      <w:proofErr w:type="spellEnd"/>
      <w:r>
        <w:rPr>
          <w:rFonts w:eastAsia="Calibri"/>
        </w:rPr>
        <w:t xml:space="preserve">.  В </w:t>
      </w:r>
      <w:r w:rsidRPr="009E1571">
        <w:rPr>
          <w:rFonts w:eastAsia="Calibri"/>
        </w:rPr>
        <w:t xml:space="preserve"> кабинетах биологии, физики и химии используется интерактивное оборудование, лабораторное оборудование и программное обеспечение; в кабинете русского языка и литературы новые дидактические и наглядные пособия. </w:t>
      </w:r>
      <w:r w:rsidR="00F6467D">
        <w:rPr>
          <w:rFonts w:eastAsia="Calibri"/>
        </w:rPr>
        <w:t>В кабинет</w:t>
      </w:r>
      <w:r w:rsidR="00374AB2">
        <w:rPr>
          <w:rFonts w:eastAsia="Calibri"/>
        </w:rPr>
        <w:t>ах</w:t>
      </w:r>
      <w:r w:rsidR="00F6467D">
        <w:rPr>
          <w:rFonts w:eastAsia="Calibri"/>
        </w:rPr>
        <w:t xml:space="preserve"> начальных классов, математики установлены автоматизированные  рабочие места (АРМ), в состав которых входит ноутбук, принтер, интерактивная доска. Кабинет информатики оснащен оборудованием для проведения государственной итоговой аттестации, компьютеры заменены ноутбуками.</w:t>
      </w:r>
      <w:r w:rsidR="00374AB2">
        <w:rPr>
          <w:rFonts w:eastAsia="Calibri"/>
        </w:rPr>
        <w:t xml:space="preserve"> Ноутбуки для учащихся имеются в кабинетах начальной школы, матема</w:t>
      </w:r>
      <w:r w:rsidR="00A659A1">
        <w:rPr>
          <w:rFonts w:eastAsia="Calibri"/>
        </w:rPr>
        <w:t>тики, биологии, русского языка и</w:t>
      </w:r>
      <w:r w:rsidR="00374AB2">
        <w:rPr>
          <w:rFonts w:eastAsia="Calibri"/>
        </w:rPr>
        <w:t xml:space="preserve"> литературы</w:t>
      </w:r>
      <w:r w:rsidR="00A659A1">
        <w:rPr>
          <w:rFonts w:eastAsia="Calibri"/>
        </w:rPr>
        <w:t>, технологии</w:t>
      </w:r>
      <w:r w:rsidR="00374AB2">
        <w:rPr>
          <w:rFonts w:eastAsia="Calibri"/>
        </w:rPr>
        <w:t>.</w:t>
      </w:r>
      <w:r w:rsidR="00374AB2" w:rsidRPr="009E1571">
        <w:rPr>
          <w:rFonts w:eastAsia="Calibri"/>
        </w:rPr>
        <w:t xml:space="preserve"> </w:t>
      </w:r>
      <w:r w:rsidRPr="009E1571">
        <w:rPr>
          <w:rFonts w:eastAsia="Calibri"/>
        </w:rPr>
        <w:t xml:space="preserve">Спортивный и тренажерный зал работали регулярно, световой режим соответствует нормам </w:t>
      </w:r>
      <w:proofErr w:type="spellStart"/>
      <w:r w:rsidRPr="009E1571">
        <w:rPr>
          <w:rFonts w:eastAsia="Calibri"/>
        </w:rPr>
        <w:t>СанПиН</w:t>
      </w:r>
      <w:proofErr w:type="spellEnd"/>
      <w:r w:rsidRPr="009E1571">
        <w:rPr>
          <w:rFonts w:eastAsia="Calibri"/>
        </w:rPr>
        <w:t>.  Столовая оборудована мебелью.  Все дети получают горячее питание.</w:t>
      </w:r>
      <w:r w:rsidR="00F6467D">
        <w:rPr>
          <w:rFonts w:eastAsia="Calibri"/>
        </w:rPr>
        <w:t xml:space="preserve"> </w:t>
      </w:r>
      <w:proofErr w:type="gramStart"/>
      <w:r w:rsidR="00F6467D">
        <w:rPr>
          <w:rFonts w:eastAsia="Calibri"/>
        </w:rPr>
        <w:t>Обучающиеся</w:t>
      </w:r>
      <w:proofErr w:type="gramEnd"/>
      <w:r w:rsidR="00F6467D">
        <w:rPr>
          <w:rFonts w:eastAsia="Calibri"/>
        </w:rPr>
        <w:t xml:space="preserve"> 1-6 классов получают бесплатное  молоко.</w:t>
      </w:r>
    </w:p>
    <w:p w:rsidR="005D63EC" w:rsidRDefault="005D63EC" w:rsidP="0015056B">
      <w:pPr>
        <w:rPr>
          <w:rFonts w:eastAsia="Calibri"/>
          <w:b/>
        </w:rPr>
      </w:pPr>
    </w:p>
    <w:p w:rsidR="0015056B" w:rsidRPr="005512C7" w:rsidRDefault="0015056B" w:rsidP="0015056B">
      <w:pPr>
        <w:rPr>
          <w:b/>
        </w:rPr>
      </w:pPr>
      <w:r w:rsidRPr="005512C7">
        <w:rPr>
          <w:rFonts w:eastAsia="Calibri"/>
          <w:b/>
        </w:rPr>
        <w:t xml:space="preserve">                         </w:t>
      </w:r>
    </w:p>
    <w:p w:rsidR="0015056B" w:rsidRPr="009721A7" w:rsidRDefault="0015056B" w:rsidP="0015056B">
      <w:pPr>
        <w:jc w:val="center"/>
        <w:rPr>
          <w:b/>
        </w:rPr>
      </w:pPr>
      <w:r w:rsidRPr="009721A7">
        <w:rPr>
          <w:rFonts w:eastAsia="Calibri"/>
          <w:b/>
        </w:rPr>
        <w:t>Состояние на</w:t>
      </w:r>
      <w:r>
        <w:rPr>
          <w:rFonts w:eastAsia="Calibri"/>
          <w:b/>
        </w:rPr>
        <w:t>чального образования школьников</w:t>
      </w:r>
    </w:p>
    <w:p w:rsidR="0015056B" w:rsidRPr="008F6F45" w:rsidRDefault="0015056B" w:rsidP="0015056B">
      <w:pPr>
        <w:jc w:val="both"/>
        <w:rPr>
          <w:rFonts w:eastAsia="Calibri"/>
        </w:rPr>
      </w:pPr>
    </w:p>
    <w:p w:rsidR="00D53E03" w:rsidRPr="008F6F45" w:rsidRDefault="00D53E03" w:rsidP="00D53E03">
      <w:pPr>
        <w:jc w:val="both"/>
      </w:pPr>
      <w:r w:rsidRPr="008F6F45">
        <w:t xml:space="preserve">    В текущем учебном году методическое объединений учителей начальных классов ставило перед собой цель </w:t>
      </w:r>
      <w:r w:rsidRPr="008F6F45">
        <w:rPr>
          <w:b/>
        </w:rPr>
        <w:t xml:space="preserve">совершенствование профессионализма педагогов в конструировании современного занятия, обеспечивающего системно - </w:t>
      </w:r>
      <w:proofErr w:type="spellStart"/>
      <w:r w:rsidRPr="008F6F45">
        <w:rPr>
          <w:b/>
        </w:rPr>
        <w:t>деятельностный</w:t>
      </w:r>
      <w:proofErr w:type="spellEnd"/>
      <w:r w:rsidRPr="008F6F45">
        <w:rPr>
          <w:b/>
        </w:rPr>
        <w:t xml:space="preserve"> подход и формирование УУД школьников в свете требований ФГОС. </w:t>
      </w:r>
      <w:r w:rsidRPr="008F6F45">
        <w:t xml:space="preserve">Поэтому темой работы МО является: </w:t>
      </w:r>
      <w:proofErr w:type="gramStart"/>
      <w:r w:rsidRPr="008F6F45">
        <w:t>«</w:t>
      </w:r>
      <w:r w:rsidRPr="008F6F45">
        <w:rPr>
          <w:b/>
        </w:rPr>
        <w:t>Развитие интеллектуального и творческого потенциала обучающихся посредством интеграции урочной и внеурочной деятельности в рамках ФГОС</w:t>
      </w:r>
      <w:r w:rsidRPr="008F6F45">
        <w:t>».</w:t>
      </w:r>
      <w:proofErr w:type="gramEnd"/>
    </w:p>
    <w:p w:rsidR="00D53E03" w:rsidRPr="008F6F45" w:rsidRDefault="00D53E03" w:rsidP="00D53E03">
      <w:pPr>
        <w:jc w:val="both"/>
      </w:pPr>
      <w:r w:rsidRPr="008F6F45">
        <w:t>В образовательном процессе решались следующие задачи:</w:t>
      </w:r>
    </w:p>
    <w:p w:rsidR="00D53E03" w:rsidRPr="008F6F45" w:rsidRDefault="00D53E03" w:rsidP="00E66FD9">
      <w:pPr>
        <w:pStyle w:val="51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6F45">
        <w:rPr>
          <w:rFonts w:ascii="Times New Roman" w:hAnsi="Times New Roman"/>
          <w:sz w:val="24"/>
          <w:szCs w:val="24"/>
        </w:rPr>
        <w:t xml:space="preserve">Изучить образовательные технологии, обеспечивающие системно – </w:t>
      </w:r>
      <w:proofErr w:type="spellStart"/>
      <w:r w:rsidRPr="008F6F4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8F6F45">
        <w:rPr>
          <w:rFonts w:ascii="Times New Roman" w:hAnsi="Times New Roman"/>
          <w:sz w:val="24"/>
          <w:szCs w:val="24"/>
        </w:rPr>
        <w:t xml:space="preserve"> подход в обучении;</w:t>
      </w:r>
    </w:p>
    <w:p w:rsidR="00D53E03" w:rsidRPr="008F6F45" w:rsidRDefault="00D53E03" w:rsidP="00E66FD9">
      <w:pPr>
        <w:pStyle w:val="51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6F45">
        <w:rPr>
          <w:rFonts w:ascii="Times New Roman" w:hAnsi="Times New Roman"/>
          <w:sz w:val="24"/>
          <w:szCs w:val="24"/>
        </w:rPr>
        <w:t>Создать систему мониторинга формирования УУД учащихся;</w:t>
      </w:r>
    </w:p>
    <w:p w:rsidR="00D53E03" w:rsidRPr="008F6F45" w:rsidRDefault="00D53E03" w:rsidP="00E66FD9">
      <w:pPr>
        <w:pStyle w:val="51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6F45">
        <w:rPr>
          <w:rFonts w:ascii="Times New Roman" w:hAnsi="Times New Roman"/>
          <w:sz w:val="24"/>
          <w:szCs w:val="24"/>
        </w:rPr>
        <w:t xml:space="preserve">Изучить вопросы непрерывности и преемственности между </w:t>
      </w:r>
      <w:proofErr w:type="spellStart"/>
      <w:r w:rsidRPr="008F6F45">
        <w:rPr>
          <w:rFonts w:ascii="Times New Roman" w:hAnsi="Times New Roman"/>
          <w:sz w:val="24"/>
          <w:szCs w:val="24"/>
        </w:rPr>
        <w:t>д</w:t>
      </w:r>
      <w:proofErr w:type="spellEnd"/>
      <w:r w:rsidRPr="008F6F45">
        <w:rPr>
          <w:rFonts w:ascii="Times New Roman" w:hAnsi="Times New Roman"/>
          <w:sz w:val="24"/>
          <w:szCs w:val="24"/>
        </w:rPr>
        <w:t>/с и начальной школой в соответствии со стандартами второго поколения;</w:t>
      </w:r>
    </w:p>
    <w:p w:rsidR="00D53E03" w:rsidRPr="008F6F45" w:rsidRDefault="00D53E03" w:rsidP="00E66FD9">
      <w:pPr>
        <w:pStyle w:val="51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6F45">
        <w:rPr>
          <w:rFonts w:ascii="Times New Roman" w:hAnsi="Times New Roman"/>
          <w:sz w:val="24"/>
          <w:szCs w:val="24"/>
        </w:rPr>
        <w:t xml:space="preserve">Отследить результаты интеллектуального и творческого развития </w:t>
      </w:r>
      <w:proofErr w:type="gramStart"/>
      <w:r w:rsidRPr="008F6F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F6F45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8F6F45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8F6F45">
        <w:rPr>
          <w:rFonts w:ascii="Times New Roman" w:hAnsi="Times New Roman"/>
          <w:sz w:val="24"/>
          <w:szCs w:val="24"/>
        </w:rPr>
        <w:t xml:space="preserve"> ученика начальной школы;</w:t>
      </w:r>
    </w:p>
    <w:p w:rsidR="0015056B" w:rsidRPr="008F6F45" w:rsidRDefault="0015056B" w:rsidP="00D53E03">
      <w:pPr>
        <w:jc w:val="both"/>
        <w:rPr>
          <w:rFonts w:eastAsia="Calibri"/>
        </w:rPr>
      </w:pPr>
      <w:r w:rsidRPr="008F6F45">
        <w:rPr>
          <w:rFonts w:eastAsia="Calibri"/>
        </w:rPr>
        <w:t>Решение поставленных задач осуществлялось учителями начальной школы на основе:</w:t>
      </w:r>
    </w:p>
    <w:p w:rsidR="0015056B" w:rsidRPr="008F6F45" w:rsidRDefault="0015056B" w:rsidP="00E66FD9">
      <w:pPr>
        <w:numPr>
          <w:ilvl w:val="0"/>
          <w:numId w:val="4"/>
        </w:numPr>
        <w:jc w:val="both"/>
        <w:rPr>
          <w:rFonts w:eastAsia="Calibri"/>
        </w:rPr>
      </w:pPr>
      <w:r w:rsidRPr="008F6F45">
        <w:rPr>
          <w:rFonts w:eastAsia="Calibri"/>
        </w:rPr>
        <w:t>Мониторинга адаптации первоклассников к условиям школьной жизни;</w:t>
      </w:r>
    </w:p>
    <w:p w:rsidR="0015056B" w:rsidRPr="008F6F45" w:rsidRDefault="0015056B" w:rsidP="00E66FD9">
      <w:pPr>
        <w:numPr>
          <w:ilvl w:val="0"/>
          <w:numId w:val="4"/>
        </w:numPr>
        <w:jc w:val="both"/>
        <w:rPr>
          <w:rFonts w:eastAsia="Calibri"/>
        </w:rPr>
      </w:pPr>
      <w:r w:rsidRPr="008F6F45">
        <w:rPr>
          <w:rFonts w:eastAsia="Calibri"/>
        </w:rPr>
        <w:lastRenderedPageBreak/>
        <w:t>Мониторинга учебной деятельности;</w:t>
      </w:r>
    </w:p>
    <w:p w:rsidR="0015056B" w:rsidRPr="008F6F45" w:rsidRDefault="0015056B" w:rsidP="00E66FD9">
      <w:pPr>
        <w:numPr>
          <w:ilvl w:val="0"/>
          <w:numId w:val="4"/>
        </w:numPr>
        <w:jc w:val="both"/>
        <w:rPr>
          <w:rFonts w:eastAsia="Calibri"/>
        </w:rPr>
      </w:pPr>
      <w:r w:rsidRPr="008F6F45">
        <w:rPr>
          <w:rFonts w:eastAsia="Calibri"/>
        </w:rPr>
        <w:t xml:space="preserve">Мониторинга уровня </w:t>
      </w:r>
      <w:proofErr w:type="spellStart"/>
      <w:r w:rsidRPr="008F6F45">
        <w:rPr>
          <w:rFonts w:eastAsia="Calibri"/>
        </w:rPr>
        <w:t>обучаемости</w:t>
      </w:r>
      <w:proofErr w:type="spellEnd"/>
      <w:r w:rsidRPr="008F6F45">
        <w:rPr>
          <w:rFonts w:eastAsia="Calibri"/>
        </w:rPr>
        <w:t xml:space="preserve"> младших школьников;</w:t>
      </w:r>
    </w:p>
    <w:p w:rsidR="0015056B" w:rsidRPr="008F6F45" w:rsidRDefault="0015056B" w:rsidP="00E66FD9">
      <w:pPr>
        <w:numPr>
          <w:ilvl w:val="0"/>
          <w:numId w:val="4"/>
        </w:numPr>
        <w:jc w:val="both"/>
        <w:rPr>
          <w:rFonts w:eastAsia="Calibri"/>
        </w:rPr>
      </w:pPr>
      <w:r w:rsidRPr="008F6F45">
        <w:rPr>
          <w:rFonts w:eastAsia="Calibri"/>
        </w:rPr>
        <w:t xml:space="preserve">Мониторинга </w:t>
      </w:r>
      <w:proofErr w:type="spellStart"/>
      <w:r w:rsidRPr="008F6F45">
        <w:rPr>
          <w:rFonts w:eastAsia="Calibri"/>
        </w:rPr>
        <w:t>обученности</w:t>
      </w:r>
      <w:proofErr w:type="spellEnd"/>
      <w:r w:rsidRPr="008F6F45">
        <w:rPr>
          <w:rFonts w:eastAsia="Calibri"/>
        </w:rPr>
        <w:t xml:space="preserve"> младших школьников;</w:t>
      </w:r>
    </w:p>
    <w:p w:rsidR="0015056B" w:rsidRPr="008F6F45" w:rsidRDefault="0015056B" w:rsidP="00E66FD9">
      <w:pPr>
        <w:numPr>
          <w:ilvl w:val="0"/>
          <w:numId w:val="4"/>
        </w:numPr>
        <w:jc w:val="both"/>
        <w:rPr>
          <w:rFonts w:eastAsia="Calibri"/>
        </w:rPr>
      </w:pPr>
      <w:r w:rsidRPr="008F6F45">
        <w:rPr>
          <w:rFonts w:eastAsia="Calibri"/>
        </w:rPr>
        <w:t>Повышение квалификации учителей;</w:t>
      </w:r>
    </w:p>
    <w:p w:rsidR="00F22993" w:rsidRDefault="0015056B" w:rsidP="00F22993">
      <w:pPr>
        <w:ind w:firstLine="284"/>
        <w:jc w:val="both"/>
      </w:pPr>
      <w:r>
        <w:t xml:space="preserve">В этом учебном году </w:t>
      </w:r>
      <w:r w:rsidR="007500A3">
        <w:t>продолжается введение ФГОС НОО на первой ступени обучения. Обуч</w:t>
      </w:r>
      <w:r w:rsidR="00F22993">
        <w:t xml:space="preserve">ение в </w:t>
      </w:r>
      <w:r w:rsidR="007500A3">
        <w:t xml:space="preserve"> </w:t>
      </w:r>
      <w:r>
        <w:t xml:space="preserve"> </w:t>
      </w:r>
      <w:r w:rsidR="004158E3">
        <w:t>2</w:t>
      </w:r>
      <w:r w:rsidR="00CC6469">
        <w:t>, 3</w:t>
      </w:r>
      <w:r>
        <w:t xml:space="preserve"> класс</w:t>
      </w:r>
      <w:r w:rsidR="00F22993">
        <w:t>е</w:t>
      </w:r>
      <w:r w:rsidR="004158E3">
        <w:t xml:space="preserve"> </w:t>
      </w:r>
      <w:r w:rsidR="007500A3">
        <w:t>о</w:t>
      </w:r>
      <w:r w:rsidR="00F22993">
        <w:t xml:space="preserve">существляется </w:t>
      </w:r>
      <w:r w:rsidR="007500A3">
        <w:t>в  соответствии с новыми стандартами.</w:t>
      </w:r>
      <w:r w:rsidR="007500A3" w:rsidRPr="007500A3">
        <w:rPr>
          <w:rFonts w:ascii="Verdana" w:hAnsi="Verdana" w:cs="Arial"/>
          <w:sz w:val="19"/>
          <w:szCs w:val="19"/>
        </w:rPr>
        <w:t xml:space="preserve"> </w:t>
      </w:r>
      <w:r w:rsidR="00F22993">
        <w:t>Разработана основная образовательная программа начального общего образования; разработан учебный план для 2</w:t>
      </w:r>
      <w:r w:rsidR="00CC6469">
        <w:t>,3</w:t>
      </w:r>
      <w:r w:rsidR="00F22993">
        <w:t xml:space="preserve"> класса в соответствии с ФГОС; разработаны программы по общеобразовательным предметам  и кружкам внеурочной деятельности.</w:t>
      </w:r>
    </w:p>
    <w:p w:rsidR="00502F52" w:rsidRDefault="00F22993" w:rsidP="00F22993">
      <w:pPr>
        <w:ind w:firstLine="284"/>
        <w:jc w:val="both"/>
      </w:pPr>
      <w:r>
        <w:t>В соответствии с учебным планом 2</w:t>
      </w:r>
      <w:r w:rsidR="00CC6469">
        <w:t>,3</w:t>
      </w:r>
      <w:r>
        <w:t xml:space="preserve">  класса</w:t>
      </w:r>
      <w:r w:rsidR="008F6F45">
        <w:t xml:space="preserve"> по ФГОС организована урочная (</w:t>
      </w:r>
      <w:r>
        <w:t>в объеме 2</w:t>
      </w:r>
      <w:r w:rsidR="00DF45DB">
        <w:t>3</w:t>
      </w:r>
      <w:r>
        <w:t xml:space="preserve"> недельный часов) и внеурочная </w:t>
      </w:r>
      <w:proofErr w:type="gramStart"/>
      <w:r>
        <w:t xml:space="preserve">( </w:t>
      </w:r>
      <w:proofErr w:type="gramEnd"/>
      <w:r w:rsidR="00DF45DB">
        <w:t xml:space="preserve">до </w:t>
      </w:r>
      <w:r>
        <w:t>10 часов)  деятельность учащих</w:t>
      </w:r>
      <w:r w:rsidR="00CC6469">
        <w:t xml:space="preserve">ся.  Составлен режим работы </w:t>
      </w:r>
      <w:r>
        <w:t>2</w:t>
      </w:r>
      <w:r w:rsidR="00CC6469">
        <w:t>,3</w:t>
      </w:r>
      <w:r>
        <w:t xml:space="preserve">  класса, в который включены завтрак,  обед, полдник, прогулка.</w:t>
      </w:r>
      <w:r w:rsidR="00502F52">
        <w:t xml:space="preserve"> </w:t>
      </w:r>
    </w:p>
    <w:p w:rsidR="00F22993" w:rsidRDefault="00502F52" w:rsidP="00F22993">
      <w:pPr>
        <w:ind w:firstLine="284"/>
        <w:jc w:val="both"/>
      </w:pPr>
      <w:r>
        <w:t xml:space="preserve">Внеурочная деятельность велась по  направлениям:, </w:t>
      </w:r>
      <w:proofErr w:type="gramStart"/>
      <w:r>
        <w:t>научно-познавательное</w:t>
      </w:r>
      <w:proofErr w:type="gramEnd"/>
      <w:r>
        <w:t>, патриотическое, исследовательское, художественное.</w:t>
      </w:r>
    </w:p>
    <w:p w:rsidR="00502F52" w:rsidRPr="00CD03E7" w:rsidRDefault="00CD03E7" w:rsidP="00F22993">
      <w:pPr>
        <w:ind w:firstLine="284"/>
        <w:jc w:val="both"/>
        <w:rPr>
          <w:b/>
        </w:rPr>
      </w:pPr>
      <w:r w:rsidRPr="00CD03E7">
        <w:rPr>
          <w:b/>
        </w:rPr>
        <w:t xml:space="preserve">Внеурочная деятельность в </w:t>
      </w:r>
      <w:r w:rsidR="00CC6469">
        <w:rPr>
          <w:b/>
        </w:rPr>
        <w:t>2</w:t>
      </w:r>
      <w:r w:rsidRPr="00CD03E7">
        <w:rPr>
          <w:b/>
        </w:rPr>
        <w:t xml:space="preserve"> классе</w:t>
      </w:r>
    </w:p>
    <w:tbl>
      <w:tblPr>
        <w:tblStyle w:val="a4"/>
        <w:tblW w:w="0" w:type="auto"/>
        <w:tblLook w:val="04A0"/>
      </w:tblPr>
      <w:tblGrid>
        <w:gridCol w:w="5139"/>
        <w:gridCol w:w="5140"/>
      </w:tblGrid>
      <w:tr w:rsidR="00CD03E7" w:rsidTr="00CD03E7">
        <w:tc>
          <w:tcPr>
            <w:tcW w:w="5139" w:type="dxa"/>
          </w:tcPr>
          <w:p w:rsidR="00CD03E7" w:rsidRDefault="00CD03E7" w:rsidP="00F22993">
            <w:pPr>
              <w:jc w:val="both"/>
            </w:pPr>
            <w:r>
              <w:t xml:space="preserve">Название </w:t>
            </w:r>
          </w:p>
        </w:tc>
        <w:tc>
          <w:tcPr>
            <w:tcW w:w="5140" w:type="dxa"/>
          </w:tcPr>
          <w:p w:rsidR="00CD03E7" w:rsidRDefault="00CD03E7" w:rsidP="00F22993">
            <w:pPr>
              <w:jc w:val="both"/>
            </w:pPr>
            <w:r>
              <w:t>Руководитель</w:t>
            </w:r>
          </w:p>
        </w:tc>
      </w:tr>
      <w:tr w:rsidR="00CD03E7" w:rsidTr="00CD03E7">
        <w:tc>
          <w:tcPr>
            <w:tcW w:w="5139" w:type="dxa"/>
          </w:tcPr>
          <w:p w:rsidR="00CD03E7" w:rsidRDefault="00CD03E7" w:rsidP="00F22993">
            <w:pPr>
              <w:jc w:val="both"/>
            </w:pPr>
            <w:r>
              <w:t>Умельцы</w:t>
            </w:r>
          </w:p>
        </w:tc>
        <w:tc>
          <w:tcPr>
            <w:tcW w:w="5140" w:type="dxa"/>
          </w:tcPr>
          <w:p w:rsidR="00CD03E7" w:rsidRDefault="00CD03E7" w:rsidP="00F22993">
            <w:pPr>
              <w:jc w:val="both"/>
            </w:pPr>
            <w:proofErr w:type="spellStart"/>
            <w:r>
              <w:t>Шайдуллина</w:t>
            </w:r>
            <w:proofErr w:type="spellEnd"/>
            <w:r>
              <w:t xml:space="preserve"> Н.Н.</w:t>
            </w:r>
          </w:p>
        </w:tc>
      </w:tr>
      <w:tr w:rsidR="00CD03E7" w:rsidTr="00CD03E7">
        <w:tc>
          <w:tcPr>
            <w:tcW w:w="5139" w:type="dxa"/>
          </w:tcPr>
          <w:p w:rsidR="00CD03E7" w:rsidRDefault="00CC6469" w:rsidP="00F22993">
            <w:pPr>
              <w:jc w:val="both"/>
            </w:pPr>
            <w:r>
              <w:t>Чудесная соломка</w:t>
            </w:r>
          </w:p>
        </w:tc>
        <w:tc>
          <w:tcPr>
            <w:tcW w:w="5140" w:type="dxa"/>
          </w:tcPr>
          <w:p w:rsidR="00CD03E7" w:rsidRDefault="00CD03E7" w:rsidP="00F22993">
            <w:pPr>
              <w:jc w:val="both"/>
            </w:pPr>
            <w:proofErr w:type="spellStart"/>
            <w:r>
              <w:t>Смольникова</w:t>
            </w:r>
            <w:proofErr w:type="spellEnd"/>
            <w:r>
              <w:t xml:space="preserve"> В.А.</w:t>
            </w:r>
          </w:p>
        </w:tc>
      </w:tr>
      <w:tr w:rsidR="00CD03E7" w:rsidTr="00CD03E7">
        <w:tc>
          <w:tcPr>
            <w:tcW w:w="5139" w:type="dxa"/>
          </w:tcPr>
          <w:p w:rsidR="00CD03E7" w:rsidRDefault="00CC6469" w:rsidP="00CC6469">
            <w:pPr>
              <w:jc w:val="both"/>
            </w:pPr>
            <w:r>
              <w:t>Юный исследователь</w:t>
            </w:r>
          </w:p>
        </w:tc>
        <w:tc>
          <w:tcPr>
            <w:tcW w:w="5140" w:type="dxa"/>
          </w:tcPr>
          <w:p w:rsidR="00CD03E7" w:rsidRDefault="00CC6469" w:rsidP="00F22993">
            <w:pPr>
              <w:jc w:val="both"/>
            </w:pPr>
            <w:proofErr w:type="spellStart"/>
            <w:r>
              <w:t>Мартыненко</w:t>
            </w:r>
            <w:proofErr w:type="spellEnd"/>
            <w:r>
              <w:t xml:space="preserve"> М.В.</w:t>
            </w:r>
          </w:p>
        </w:tc>
      </w:tr>
      <w:tr w:rsidR="00CD03E7" w:rsidTr="00CD03E7">
        <w:tc>
          <w:tcPr>
            <w:tcW w:w="5139" w:type="dxa"/>
          </w:tcPr>
          <w:p w:rsidR="00CD03E7" w:rsidRDefault="00CD03E7" w:rsidP="00F22993">
            <w:pPr>
              <w:jc w:val="both"/>
            </w:pPr>
            <w:r>
              <w:t>Мой друг компьютер</w:t>
            </w:r>
          </w:p>
        </w:tc>
        <w:tc>
          <w:tcPr>
            <w:tcW w:w="5140" w:type="dxa"/>
          </w:tcPr>
          <w:p w:rsidR="00CD03E7" w:rsidRDefault="00CC6469" w:rsidP="00F22993">
            <w:pPr>
              <w:jc w:val="both"/>
            </w:pPr>
            <w:r>
              <w:t>Абрамов А.В.</w:t>
            </w:r>
          </w:p>
        </w:tc>
      </w:tr>
    </w:tbl>
    <w:p w:rsidR="00F22993" w:rsidRPr="00CD03E7" w:rsidRDefault="00CD03E7" w:rsidP="00F22993">
      <w:pPr>
        <w:ind w:left="360"/>
        <w:jc w:val="both"/>
        <w:rPr>
          <w:b/>
        </w:rPr>
      </w:pPr>
      <w:r w:rsidRPr="00CD03E7">
        <w:rPr>
          <w:b/>
        </w:rPr>
        <w:t xml:space="preserve">Внеурочная деятельность в </w:t>
      </w:r>
      <w:r w:rsidR="00CC6469">
        <w:rPr>
          <w:b/>
        </w:rPr>
        <w:t>3</w:t>
      </w:r>
      <w:r w:rsidRPr="00CD03E7">
        <w:rPr>
          <w:b/>
        </w:rPr>
        <w:t xml:space="preserve"> классе</w:t>
      </w:r>
    </w:p>
    <w:tbl>
      <w:tblPr>
        <w:tblStyle w:val="a4"/>
        <w:tblW w:w="0" w:type="auto"/>
        <w:tblLook w:val="04A0"/>
      </w:tblPr>
      <w:tblGrid>
        <w:gridCol w:w="5139"/>
        <w:gridCol w:w="5140"/>
      </w:tblGrid>
      <w:tr w:rsidR="00CD03E7" w:rsidTr="00C17F6B">
        <w:tc>
          <w:tcPr>
            <w:tcW w:w="5139" w:type="dxa"/>
          </w:tcPr>
          <w:p w:rsidR="00CD03E7" w:rsidRDefault="00CD03E7" w:rsidP="00C17F6B">
            <w:pPr>
              <w:jc w:val="both"/>
            </w:pPr>
            <w:r>
              <w:t xml:space="preserve">Название </w:t>
            </w:r>
          </w:p>
        </w:tc>
        <w:tc>
          <w:tcPr>
            <w:tcW w:w="5140" w:type="dxa"/>
          </w:tcPr>
          <w:p w:rsidR="00CD03E7" w:rsidRDefault="00CD03E7" w:rsidP="00C17F6B">
            <w:pPr>
              <w:jc w:val="both"/>
            </w:pPr>
            <w:r>
              <w:t>Руководитель</w:t>
            </w:r>
          </w:p>
        </w:tc>
      </w:tr>
      <w:tr w:rsidR="00CD03E7" w:rsidTr="00C17F6B">
        <w:tc>
          <w:tcPr>
            <w:tcW w:w="5139" w:type="dxa"/>
          </w:tcPr>
          <w:p w:rsidR="00CD03E7" w:rsidRDefault="00CD03E7" w:rsidP="00CC6469">
            <w:pPr>
              <w:jc w:val="both"/>
            </w:pPr>
            <w:r>
              <w:t xml:space="preserve">Занимательная </w:t>
            </w:r>
            <w:r w:rsidR="00CC6469">
              <w:t>грамматика</w:t>
            </w:r>
          </w:p>
        </w:tc>
        <w:tc>
          <w:tcPr>
            <w:tcW w:w="5140" w:type="dxa"/>
          </w:tcPr>
          <w:p w:rsidR="00CD03E7" w:rsidRDefault="00CC6469" w:rsidP="00C17F6B">
            <w:pPr>
              <w:jc w:val="both"/>
            </w:pPr>
            <w:r>
              <w:t>Яковлева А.А.</w:t>
            </w:r>
          </w:p>
        </w:tc>
      </w:tr>
      <w:tr w:rsidR="00CD03E7" w:rsidTr="00C17F6B">
        <w:tc>
          <w:tcPr>
            <w:tcW w:w="5139" w:type="dxa"/>
          </w:tcPr>
          <w:p w:rsidR="00CD03E7" w:rsidRDefault="00CC6469" w:rsidP="00C17F6B">
            <w:pPr>
              <w:jc w:val="both"/>
            </w:pPr>
            <w:r>
              <w:t>Умельцы</w:t>
            </w:r>
          </w:p>
        </w:tc>
        <w:tc>
          <w:tcPr>
            <w:tcW w:w="5140" w:type="dxa"/>
          </w:tcPr>
          <w:p w:rsidR="00CD03E7" w:rsidRDefault="00CC6469" w:rsidP="00C17F6B">
            <w:pPr>
              <w:jc w:val="both"/>
            </w:pPr>
            <w:proofErr w:type="spellStart"/>
            <w:r>
              <w:t>Шайдуллина</w:t>
            </w:r>
            <w:proofErr w:type="spellEnd"/>
            <w:r>
              <w:t xml:space="preserve"> Н.Н.</w:t>
            </w:r>
          </w:p>
        </w:tc>
      </w:tr>
      <w:tr w:rsidR="00CD03E7" w:rsidTr="00C17F6B">
        <w:tc>
          <w:tcPr>
            <w:tcW w:w="5139" w:type="dxa"/>
          </w:tcPr>
          <w:p w:rsidR="00CD03E7" w:rsidRDefault="00CC6469" w:rsidP="00C17F6B">
            <w:pPr>
              <w:jc w:val="both"/>
            </w:pPr>
            <w:r>
              <w:t>Оригами</w:t>
            </w:r>
          </w:p>
        </w:tc>
        <w:tc>
          <w:tcPr>
            <w:tcW w:w="5140" w:type="dxa"/>
          </w:tcPr>
          <w:p w:rsidR="00CD03E7" w:rsidRDefault="0018195D" w:rsidP="00C17F6B">
            <w:pPr>
              <w:jc w:val="both"/>
            </w:pPr>
            <w:proofErr w:type="spellStart"/>
            <w:r>
              <w:t>Смольникова</w:t>
            </w:r>
            <w:proofErr w:type="spellEnd"/>
            <w:r>
              <w:t xml:space="preserve"> В.А.</w:t>
            </w:r>
          </w:p>
        </w:tc>
      </w:tr>
      <w:tr w:rsidR="00CD03E7" w:rsidTr="00C17F6B">
        <w:tc>
          <w:tcPr>
            <w:tcW w:w="5139" w:type="dxa"/>
          </w:tcPr>
          <w:p w:rsidR="00CD03E7" w:rsidRDefault="00CC6469" w:rsidP="00C17F6B">
            <w:pPr>
              <w:jc w:val="both"/>
            </w:pPr>
            <w:r>
              <w:t>Информатика и ИКТ</w:t>
            </w:r>
          </w:p>
        </w:tc>
        <w:tc>
          <w:tcPr>
            <w:tcW w:w="5140" w:type="dxa"/>
          </w:tcPr>
          <w:p w:rsidR="00CD03E7" w:rsidRDefault="00CC6469" w:rsidP="00C17F6B">
            <w:pPr>
              <w:jc w:val="both"/>
            </w:pPr>
            <w:r>
              <w:t>Яковлева А.А.</w:t>
            </w:r>
          </w:p>
        </w:tc>
      </w:tr>
      <w:tr w:rsidR="00CD03E7" w:rsidTr="00C17F6B">
        <w:tc>
          <w:tcPr>
            <w:tcW w:w="5139" w:type="dxa"/>
          </w:tcPr>
          <w:p w:rsidR="00CD03E7" w:rsidRDefault="00CC6469" w:rsidP="00C17F6B">
            <w:pPr>
              <w:jc w:val="both"/>
            </w:pPr>
            <w:r>
              <w:t>Юный исследователь</w:t>
            </w:r>
          </w:p>
        </w:tc>
        <w:tc>
          <w:tcPr>
            <w:tcW w:w="5140" w:type="dxa"/>
          </w:tcPr>
          <w:p w:rsidR="00CD03E7" w:rsidRDefault="00CC6469" w:rsidP="00C17F6B">
            <w:pPr>
              <w:jc w:val="both"/>
            </w:pPr>
            <w:r>
              <w:t>Яковлева А.А.</w:t>
            </w:r>
          </w:p>
        </w:tc>
      </w:tr>
      <w:tr w:rsidR="00CC6469" w:rsidTr="00C17F6B">
        <w:tc>
          <w:tcPr>
            <w:tcW w:w="5139" w:type="dxa"/>
          </w:tcPr>
          <w:p w:rsidR="00CC6469" w:rsidRDefault="00CC6469" w:rsidP="00C17F6B">
            <w:pPr>
              <w:jc w:val="both"/>
            </w:pPr>
            <w:r>
              <w:t>Разговорчики</w:t>
            </w:r>
          </w:p>
        </w:tc>
        <w:tc>
          <w:tcPr>
            <w:tcW w:w="5140" w:type="dxa"/>
          </w:tcPr>
          <w:p w:rsidR="00CC6469" w:rsidRDefault="00CC6469" w:rsidP="00C17F6B">
            <w:pPr>
              <w:jc w:val="both"/>
            </w:pPr>
            <w:r>
              <w:t>Яковлева А.А.</w:t>
            </w:r>
          </w:p>
        </w:tc>
      </w:tr>
      <w:tr w:rsidR="00CC6469" w:rsidTr="00C17F6B">
        <w:tc>
          <w:tcPr>
            <w:tcW w:w="5139" w:type="dxa"/>
          </w:tcPr>
          <w:p w:rsidR="00CC6469" w:rsidRDefault="00CC6469" w:rsidP="00C17F6B">
            <w:pPr>
              <w:jc w:val="both"/>
            </w:pPr>
            <w:r>
              <w:t>Мир вокруг нас</w:t>
            </w:r>
          </w:p>
        </w:tc>
        <w:tc>
          <w:tcPr>
            <w:tcW w:w="5140" w:type="dxa"/>
          </w:tcPr>
          <w:p w:rsidR="00CC6469" w:rsidRDefault="00CC6469" w:rsidP="00C17F6B">
            <w:pPr>
              <w:jc w:val="both"/>
            </w:pPr>
            <w:r>
              <w:t>Яковлева А.А.</w:t>
            </w:r>
          </w:p>
        </w:tc>
      </w:tr>
    </w:tbl>
    <w:p w:rsidR="00CD03E7" w:rsidRDefault="00CD03E7" w:rsidP="00F22993">
      <w:pPr>
        <w:ind w:left="360"/>
        <w:jc w:val="both"/>
      </w:pPr>
    </w:p>
    <w:p w:rsidR="007500A3" w:rsidRDefault="007500A3" w:rsidP="007500A3">
      <w:pPr>
        <w:ind w:firstLine="284"/>
        <w:jc w:val="both"/>
        <w:rPr>
          <w:rFonts w:ascii="Verdana" w:hAnsi="Verdana" w:cs="Arial"/>
          <w:sz w:val="19"/>
          <w:szCs w:val="19"/>
        </w:rPr>
      </w:pPr>
    </w:p>
    <w:p w:rsidR="00AF56E3" w:rsidRPr="00DF45DB" w:rsidRDefault="007500A3" w:rsidP="007500A3">
      <w:pPr>
        <w:ind w:firstLine="284"/>
        <w:jc w:val="both"/>
      </w:pPr>
      <w:r w:rsidRPr="00DF45DB">
        <w:t xml:space="preserve">В начале нового учебного года проведена  информационная работа с родителями </w:t>
      </w:r>
      <w:r w:rsidR="007650B7" w:rsidRPr="00DF45DB">
        <w:t>обучающихся 2,3</w:t>
      </w:r>
      <w:r w:rsidRPr="00DF45DB">
        <w:t xml:space="preserve"> по вопросам организации обучения детей, знакомства родителей с образовательной программой школы</w:t>
      </w:r>
      <w:r w:rsidR="007650B7" w:rsidRPr="00DF45DB">
        <w:t>, кружками внеурочной деятельности</w:t>
      </w:r>
      <w:r w:rsidRPr="00DF45DB">
        <w:t xml:space="preserve">. </w:t>
      </w:r>
      <w:r w:rsidR="00AF56E3" w:rsidRPr="00DF45DB">
        <w:t xml:space="preserve">С родителями обучающихся заключён договор новой формы, закрепляющий права и обязанности всех участников образовательного процесса в условиях </w:t>
      </w:r>
      <w:r w:rsidR="007650B7" w:rsidRPr="00DF45DB">
        <w:t>обучения</w:t>
      </w:r>
      <w:r w:rsidR="00AF56E3" w:rsidRPr="00DF45DB">
        <w:t xml:space="preserve"> </w:t>
      </w:r>
      <w:r w:rsidR="007650B7" w:rsidRPr="00DF45DB">
        <w:t xml:space="preserve">по </w:t>
      </w:r>
      <w:r w:rsidR="00AF56E3" w:rsidRPr="00DF45DB">
        <w:t>ФГОС второго поколения.</w:t>
      </w:r>
    </w:p>
    <w:p w:rsidR="007500A3" w:rsidRDefault="007500A3" w:rsidP="007500A3">
      <w:pPr>
        <w:ind w:firstLine="284"/>
        <w:jc w:val="both"/>
      </w:pPr>
      <w:r>
        <w:t xml:space="preserve">Учителя начальных классов </w:t>
      </w:r>
      <w:r w:rsidR="0018195D">
        <w:t xml:space="preserve"> </w:t>
      </w:r>
      <w:proofErr w:type="spellStart"/>
      <w:r w:rsidR="0018195D">
        <w:t>Мартыненко</w:t>
      </w:r>
      <w:proofErr w:type="spellEnd"/>
      <w:r w:rsidR="0018195D">
        <w:t xml:space="preserve"> М.В.</w:t>
      </w:r>
      <w:r w:rsidR="00D1104F">
        <w:t xml:space="preserve"> и Яковлева А.А. </w:t>
      </w:r>
      <w:r>
        <w:t>прошли курсовую подготовку по</w:t>
      </w:r>
      <w:r w:rsidR="00AF56E3">
        <w:t xml:space="preserve"> стандартам второго поколения.</w:t>
      </w:r>
    </w:p>
    <w:p w:rsidR="00F22993" w:rsidRDefault="00AF56E3" w:rsidP="007500A3">
      <w:pPr>
        <w:ind w:firstLine="284"/>
        <w:jc w:val="both"/>
        <w:rPr>
          <w:rStyle w:val="c0"/>
        </w:rPr>
      </w:pPr>
      <w:r>
        <w:rPr>
          <w:rStyle w:val="c0"/>
        </w:rPr>
        <w:t xml:space="preserve">Новый стандарт предъявляет новые требования к результатам начального образования.  </w:t>
      </w:r>
      <w:r w:rsidR="00F22993">
        <w:rPr>
          <w:rStyle w:val="c0"/>
        </w:rPr>
        <w:t>Для их достижения в 2</w:t>
      </w:r>
      <w:r w:rsidR="00D1104F">
        <w:rPr>
          <w:rStyle w:val="c0"/>
        </w:rPr>
        <w:t>,3</w:t>
      </w:r>
      <w:r w:rsidR="00F22993">
        <w:rPr>
          <w:rStyle w:val="c0"/>
        </w:rPr>
        <w:t xml:space="preserve"> классах используется </w:t>
      </w:r>
      <w:proofErr w:type="gramStart"/>
      <w:r w:rsidR="00F22993">
        <w:rPr>
          <w:rStyle w:val="c0"/>
        </w:rPr>
        <w:t>современный</w:t>
      </w:r>
      <w:proofErr w:type="gramEnd"/>
      <w:r>
        <w:rPr>
          <w:rStyle w:val="c0"/>
        </w:rPr>
        <w:t xml:space="preserve"> УМК</w:t>
      </w:r>
      <w:r w:rsidR="00F22993">
        <w:rPr>
          <w:rStyle w:val="c0"/>
        </w:rPr>
        <w:t xml:space="preserve"> «Школа России»</w:t>
      </w:r>
      <w:r>
        <w:rPr>
          <w:rStyle w:val="c0"/>
        </w:rPr>
        <w:t>, включающи</w:t>
      </w:r>
      <w:r w:rsidR="00F22993">
        <w:rPr>
          <w:rStyle w:val="c0"/>
        </w:rPr>
        <w:t xml:space="preserve">й </w:t>
      </w:r>
      <w:r>
        <w:rPr>
          <w:rStyle w:val="c0"/>
        </w:rPr>
        <w:t>учебные пособия нового поколения, отвечающие всем требованиям стандарта.</w:t>
      </w:r>
    </w:p>
    <w:p w:rsidR="007D331A" w:rsidRDefault="00AF56E3" w:rsidP="0015056B">
      <w:pPr>
        <w:ind w:firstLine="284"/>
        <w:jc w:val="both"/>
      </w:pPr>
      <w:r>
        <w:rPr>
          <w:rStyle w:val="c0"/>
        </w:rPr>
        <w:t xml:space="preserve"> </w:t>
      </w:r>
      <w:r w:rsidR="0018195D">
        <w:rPr>
          <w:rStyle w:val="c0"/>
        </w:rPr>
        <w:t>Р</w:t>
      </w:r>
      <w:r w:rsidR="0015056B" w:rsidRPr="009A162B">
        <w:t xml:space="preserve">есурсное обеспечение </w:t>
      </w:r>
      <w:r w:rsidR="0015056B">
        <w:t>образовательного процесса хорошее. В кабинет</w:t>
      </w:r>
      <w:r w:rsidR="00C17F6B">
        <w:t xml:space="preserve">е </w:t>
      </w:r>
      <w:r w:rsidR="00D1104F">
        <w:t>2</w:t>
      </w:r>
      <w:r w:rsidR="00C17F6B">
        <w:t xml:space="preserve"> класса установлено автоматизированное рабочее место, с интерактивной доской, ноутбуком, </w:t>
      </w:r>
      <w:r w:rsidR="007D331A">
        <w:t xml:space="preserve"> установлен компьютер, имеются 2 ноутбука. В кабинете </w:t>
      </w:r>
      <w:r w:rsidR="00D1104F">
        <w:t xml:space="preserve">3 класса установлено  АРМ с интерактивной доской, ноутбуком, имеются  </w:t>
      </w:r>
      <w:r w:rsidR="007D331A">
        <w:t>три</w:t>
      </w:r>
      <w:r w:rsidR="00D1104F">
        <w:t xml:space="preserve"> ноутбука</w:t>
      </w:r>
      <w:r w:rsidR="007D331A">
        <w:t>. В</w:t>
      </w:r>
      <w:r w:rsidR="0015056B">
        <w:t xml:space="preserve">се обучающиеся обеспечены учебниками и рабочими тетрадями. </w:t>
      </w:r>
    </w:p>
    <w:p w:rsidR="0015056B" w:rsidRDefault="0015056B" w:rsidP="0015056B">
      <w:pPr>
        <w:ind w:firstLine="284"/>
        <w:jc w:val="both"/>
        <w:rPr>
          <w:rFonts w:eastAsia="Calibri"/>
        </w:rPr>
      </w:pPr>
      <w:r>
        <w:t xml:space="preserve">Для организации свободного времени учеников </w:t>
      </w:r>
      <w:r w:rsidR="00C17F6B">
        <w:t>2</w:t>
      </w:r>
      <w:r w:rsidR="00D1104F">
        <w:t>,3</w:t>
      </w:r>
      <w:r w:rsidR="00C17F6B">
        <w:t xml:space="preserve"> </w:t>
      </w:r>
      <w:r>
        <w:t xml:space="preserve"> класс</w:t>
      </w:r>
      <w:r w:rsidR="00C17F6B">
        <w:t>ов</w:t>
      </w:r>
      <w:r>
        <w:t xml:space="preserve">, в школьной рекреации оборудован мягкий уголок для настольных игр, просмотра мультфильмов, установлен спортивный уголок. Перед началом учебного года в </w:t>
      </w:r>
      <w:r w:rsidR="00D1104F">
        <w:t>2,3</w:t>
      </w:r>
      <w:r>
        <w:t xml:space="preserve"> классе было проведено родительское собрание, все родители были ознакомлены с режимом дня, расписанием уроков и кружков.</w:t>
      </w:r>
      <w:r w:rsidRPr="00805C6D">
        <w:rPr>
          <w:rFonts w:eastAsia="Calibri"/>
        </w:rPr>
        <w:t xml:space="preserve"> </w:t>
      </w:r>
    </w:p>
    <w:p w:rsidR="008F6F45" w:rsidRPr="008F6F45" w:rsidRDefault="00D1104F" w:rsidP="008F6F45">
      <w:pPr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8F6F45">
        <w:rPr>
          <w:rFonts w:eastAsia="Calibri"/>
        </w:rPr>
        <w:t xml:space="preserve"> </w:t>
      </w:r>
      <w:r w:rsidR="008F6F45" w:rsidRPr="009E6823">
        <w:rPr>
          <w:szCs w:val="28"/>
        </w:rPr>
        <w:t xml:space="preserve">Анализ посещённых уроков </w:t>
      </w:r>
      <w:r w:rsidR="008F6F45">
        <w:rPr>
          <w:szCs w:val="28"/>
        </w:rPr>
        <w:t xml:space="preserve">и занятий внеурочной деятельности в начальной школе </w:t>
      </w:r>
      <w:r w:rsidR="008F6F45" w:rsidRPr="009E6823">
        <w:rPr>
          <w:szCs w:val="28"/>
        </w:rPr>
        <w:t xml:space="preserve">показал, что учителя  используют на своих уроках </w:t>
      </w:r>
      <w:proofErr w:type="spellStart"/>
      <w:r w:rsidR="008F6F45" w:rsidRPr="009E6823">
        <w:rPr>
          <w:szCs w:val="28"/>
        </w:rPr>
        <w:t>мультимедийный</w:t>
      </w:r>
      <w:proofErr w:type="spellEnd"/>
      <w:r w:rsidR="008F6F45" w:rsidRPr="009E6823">
        <w:rPr>
          <w:szCs w:val="28"/>
        </w:rPr>
        <w:t xml:space="preserve"> проектор, тем самым внедряют </w:t>
      </w:r>
      <w:r w:rsidR="008F6F45" w:rsidRPr="009E6823">
        <w:rPr>
          <w:szCs w:val="28"/>
        </w:rPr>
        <w:lastRenderedPageBreak/>
        <w:t xml:space="preserve">электронные образовательные ресурсы в процесс обучения, способствующие формированию коммуникативной личности школьника, развитию мотивации обучающихся и благоприятного климата обучения. Педагоги постоянно ищут способы «оживления» урока, стараются разнообразить формы объяснения и обратной связи. В </w:t>
      </w:r>
      <w:r w:rsidR="008F6F45">
        <w:rPr>
          <w:szCs w:val="28"/>
        </w:rPr>
        <w:t xml:space="preserve">процессе обучения </w:t>
      </w:r>
      <w:r w:rsidR="008F6F45" w:rsidRPr="009E6823">
        <w:rPr>
          <w:szCs w:val="28"/>
        </w:rPr>
        <w:t xml:space="preserve"> они используют </w:t>
      </w:r>
      <w:r w:rsidR="008F6F45">
        <w:rPr>
          <w:szCs w:val="28"/>
        </w:rPr>
        <w:t xml:space="preserve">современные технологии обучения: </w:t>
      </w:r>
      <w:r w:rsidR="008F6F45" w:rsidRPr="00AF4567">
        <w:rPr>
          <w:bCs/>
        </w:rPr>
        <w:t xml:space="preserve">технология проблемного обучения, </w:t>
      </w:r>
      <w:proofErr w:type="spellStart"/>
      <w:r w:rsidR="008F6F45" w:rsidRPr="00AF4567">
        <w:rPr>
          <w:bCs/>
        </w:rPr>
        <w:t>здоровьесберегающая</w:t>
      </w:r>
      <w:proofErr w:type="spellEnd"/>
      <w:r w:rsidR="008F6F45" w:rsidRPr="00AF4567">
        <w:rPr>
          <w:bCs/>
        </w:rPr>
        <w:t xml:space="preserve"> технология, игровая</w:t>
      </w:r>
      <w:r w:rsidR="008F6F45">
        <w:rPr>
          <w:bCs/>
          <w:color w:val="FF0000"/>
        </w:rPr>
        <w:t xml:space="preserve">, </w:t>
      </w:r>
      <w:r w:rsidR="008F6F45" w:rsidRPr="009E6823">
        <w:rPr>
          <w:szCs w:val="28"/>
        </w:rPr>
        <w:t xml:space="preserve">разные виды учебной деятельности, нестандартные приёмы, активизирующие всех учеников, повышающие интерес к занятиям и вместе с тем обеспечивающие быстроту запоминания, понимания и усвоения учебного материала. </w:t>
      </w:r>
      <w:r w:rsidR="008F6F45" w:rsidRPr="00AF4567">
        <w:rPr>
          <w:bCs/>
        </w:rPr>
        <w:t>Однако</w:t>
      </w:r>
      <w:proofErr w:type="gramStart"/>
      <w:r w:rsidR="008F6F45" w:rsidRPr="00AF4567">
        <w:rPr>
          <w:bCs/>
        </w:rPr>
        <w:t>,</w:t>
      </w:r>
      <w:proofErr w:type="gramEnd"/>
      <w:r w:rsidR="008F6F45" w:rsidRPr="00AF4567">
        <w:rPr>
          <w:bCs/>
        </w:rPr>
        <w:t xml:space="preserve"> надо отметить, что </w:t>
      </w:r>
      <w:proofErr w:type="spellStart"/>
      <w:r w:rsidR="008F6F45" w:rsidRPr="00AF4567">
        <w:rPr>
          <w:bCs/>
        </w:rPr>
        <w:t>системно-деятельностный</w:t>
      </w:r>
      <w:proofErr w:type="spellEnd"/>
      <w:r w:rsidR="008F6F45" w:rsidRPr="00AF4567">
        <w:rPr>
          <w:bCs/>
        </w:rPr>
        <w:t xml:space="preserve"> подход в обучении не всегда прослеживается. Не все педагоги владеют  методикой составления сценария учебного занятия, технологической карты урока </w:t>
      </w:r>
      <w:proofErr w:type="spellStart"/>
      <w:r w:rsidR="008F6F45" w:rsidRPr="00AF4567">
        <w:rPr>
          <w:bCs/>
        </w:rPr>
        <w:t>деятельностной</w:t>
      </w:r>
      <w:proofErr w:type="spellEnd"/>
      <w:r w:rsidR="008F6F45" w:rsidRPr="00AF4567">
        <w:rPr>
          <w:bCs/>
        </w:rPr>
        <w:t xml:space="preserve"> направленности.  С этой целью организована работа по посещению более опытных педагогов нашей школы.</w:t>
      </w:r>
    </w:p>
    <w:p w:rsidR="008F6F45" w:rsidRPr="00350599" w:rsidRDefault="008F6F45" w:rsidP="008F6F45">
      <w:pPr>
        <w:jc w:val="both"/>
      </w:pPr>
      <w:r w:rsidRPr="00350599">
        <w:t>Результаты формирования универсальных учебных действий (УУД)  получены через проведение диагностик: методики «Рисование по точкам»,  «Корректурная проба» (регулятивные УУД), тест «Найди несколько различий», методика «Выделение существенных признаков» (познавательных УУД)</w:t>
      </w:r>
      <w:proofErr w:type="gramStart"/>
      <w:r w:rsidRPr="00350599">
        <w:t xml:space="preserve"> ,</w:t>
      </w:r>
      <w:proofErr w:type="gramEnd"/>
      <w:r w:rsidRPr="00350599">
        <w:t xml:space="preserve">задание «Рукавичка» (коммуникативные УУД), методика «Лесенка» (личностные УУД) . </w:t>
      </w:r>
    </w:p>
    <w:tbl>
      <w:tblPr>
        <w:tblpPr w:leftFromText="180" w:rightFromText="180" w:vertAnchor="text" w:horzAnchor="margin" w:tblpXSpec="center" w:tblpY="103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1935"/>
        <w:gridCol w:w="1940"/>
        <w:gridCol w:w="1552"/>
        <w:gridCol w:w="1552"/>
        <w:gridCol w:w="1141"/>
        <w:gridCol w:w="1560"/>
      </w:tblGrid>
      <w:tr w:rsidR="008F6F45" w:rsidRPr="00350599" w:rsidTr="008F6F45">
        <w:trPr>
          <w:trHeight w:val="887"/>
        </w:trPr>
        <w:tc>
          <w:tcPr>
            <w:tcW w:w="493" w:type="dxa"/>
          </w:tcPr>
          <w:p w:rsidR="008F6F45" w:rsidRPr="00350599" w:rsidRDefault="008F6F45" w:rsidP="008F6F45">
            <w:pPr>
              <w:jc w:val="both"/>
            </w:pPr>
          </w:p>
          <w:p w:rsidR="008F6F45" w:rsidRPr="00350599" w:rsidRDefault="008F6F45" w:rsidP="008F6F45">
            <w:pPr>
              <w:jc w:val="both"/>
            </w:pPr>
          </w:p>
          <w:p w:rsidR="008F6F45" w:rsidRPr="00350599" w:rsidRDefault="008F6F45" w:rsidP="008F6F45">
            <w:pPr>
              <w:jc w:val="both"/>
            </w:pPr>
            <w:r w:rsidRPr="00350599">
              <w:t>№</w:t>
            </w:r>
          </w:p>
        </w:tc>
        <w:tc>
          <w:tcPr>
            <w:tcW w:w="1935" w:type="dxa"/>
          </w:tcPr>
          <w:p w:rsidR="008F6F45" w:rsidRPr="00350599" w:rsidRDefault="008F6F45" w:rsidP="008F6F45">
            <w:pPr>
              <w:jc w:val="both"/>
            </w:pPr>
          </w:p>
          <w:p w:rsidR="008F6F45" w:rsidRPr="00350599" w:rsidRDefault="008F6F45" w:rsidP="008F6F45">
            <w:pPr>
              <w:jc w:val="both"/>
            </w:pPr>
          </w:p>
          <w:p w:rsidR="008F6F45" w:rsidRPr="00350599" w:rsidRDefault="008F6F45" w:rsidP="008F6F45">
            <w:pPr>
              <w:jc w:val="both"/>
            </w:pPr>
            <w:r w:rsidRPr="00350599">
              <w:t xml:space="preserve">              ФИО</w:t>
            </w:r>
          </w:p>
        </w:tc>
        <w:tc>
          <w:tcPr>
            <w:tcW w:w="1940" w:type="dxa"/>
          </w:tcPr>
          <w:p w:rsidR="008F6F45" w:rsidRPr="00350599" w:rsidRDefault="008F6F45" w:rsidP="008F6F45">
            <w:pPr>
              <w:jc w:val="both"/>
              <w:rPr>
                <w:b/>
              </w:rPr>
            </w:pPr>
            <w:proofErr w:type="gramStart"/>
            <w:r w:rsidRPr="00350599">
              <w:rPr>
                <w:b/>
              </w:rPr>
              <w:t>Познавательные</w:t>
            </w:r>
            <w:proofErr w:type="gramEnd"/>
            <w:r w:rsidRPr="00350599">
              <w:rPr>
                <w:b/>
              </w:rPr>
              <w:t xml:space="preserve"> УУД (балл)</w:t>
            </w:r>
          </w:p>
        </w:tc>
        <w:tc>
          <w:tcPr>
            <w:tcW w:w="1552" w:type="dxa"/>
          </w:tcPr>
          <w:p w:rsidR="008F6F45" w:rsidRPr="00350599" w:rsidRDefault="008F6F45" w:rsidP="008F6F45">
            <w:pPr>
              <w:jc w:val="both"/>
              <w:rPr>
                <w:b/>
              </w:rPr>
            </w:pPr>
            <w:r w:rsidRPr="00350599">
              <w:rPr>
                <w:b/>
              </w:rPr>
              <w:t>Коммуникативные УУ</w:t>
            </w:r>
            <w:proofErr w:type="gramStart"/>
            <w:r w:rsidRPr="00350599">
              <w:rPr>
                <w:b/>
              </w:rPr>
              <w:t>Д(</w:t>
            </w:r>
            <w:proofErr w:type="gramEnd"/>
            <w:r w:rsidRPr="00350599">
              <w:rPr>
                <w:b/>
              </w:rPr>
              <w:t>балл)</w:t>
            </w:r>
          </w:p>
        </w:tc>
        <w:tc>
          <w:tcPr>
            <w:tcW w:w="1552" w:type="dxa"/>
          </w:tcPr>
          <w:p w:rsidR="008F6F45" w:rsidRPr="00350599" w:rsidRDefault="008F6F45" w:rsidP="008F6F45">
            <w:pPr>
              <w:jc w:val="both"/>
              <w:rPr>
                <w:b/>
              </w:rPr>
            </w:pPr>
            <w:r w:rsidRPr="00350599">
              <w:rPr>
                <w:b/>
              </w:rPr>
              <w:t>Регулятивные УУ</w:t>
            </w:r>
            <w:proofErr w:type="gramStart"/>
            <w:r w:rsidRPr="00350599">
              <w:rPr>
                <w:b/>
              </w:rPr>
              <w:t>Д(</w:t>
            </w:r>
            <w:proofErr w:type="gramEnd"/>
            <w:r w:rsidRPr="00350599">
              <w:rPr>
                <w:b/>
              </w:rPr>
              <w:t>балл)</w:t>
            </w:r>
          </w:p>
        </w:tc>
        <w:tc>
          <w:tcPr>
            <w:tcW w:w="1141" w:type="dxa"/>
          </w:tcPr>
          <w:p w:rsidR="008F6F45" w:rsidRPr="00350599" w:rsidRDefault="008F6F45" w:rsidP="008F6F45">
            <w:pPr>
              <w:jc w:val="both"/>
              <w:rPr>
                <w:b/>
              </w:rPr>
            </w:pPr>
            <w:r w:rsidRPr="00350599">
              <w:rPr>
                <w:b/>
              </w:rPr>
              <w:t>Всего</w:t>
            </w:r>
          </w:p>
          <w:p w:rsidR="008F6F45" w:rsidRPr="00350599" w:rsidRDefault="008F6F45" w:rsidP="008F6F45">
            <w:pPr>
              <w:jc w:val="both"/>
              <w:rPr>
                <w:b/>
              </w:rPr>
            </w:pPr>
            <w:r w:rsidRPr="00350599">
              <w:rPr>
                <w:b/>
              </w:rPr>
              <w:t>(балл)</w:t>
            </w:r>
          </w:p>
          <w:p w:rsidR="008F6F45" w:rsidRPr="00350599" w:rsidRDefault="008F6F45" w:rsidP="008F6F45">
            <w:pPr>
              <w:jc w:val="both"/>
              <w:rPr>
                <w:b/>
              </w:rPr>
            </w:pPr>
            <w:r w:rsidRPr="00350599">
              <w:rPr>
                <w:b/>
              </w:rPr>
              <w:t>«+»</w:t>
            </w:r>
          </w:p>
        </w:tc>
        <w:tc>
          <w:tcPr>
            <w:tcW w:w="1560" w:type="dxa"/>
          </w:tcPr>
          <w:p w:rsidR="008F6F45" w:rsidRPr="00350599" w:rsidRDefault="008F6F45" w:rsidP="008F6F45">
            <w:pPr>
              <w:jc w:val="both"/>
              <w:rPr>
                <w:b/>
              </w:rPr>
            </w:pPr>
            <w:r w:rsidRPr="00350599">
              <w:rPr>
                <w:b/>
              </w:rPr>
              <w:t xml:space="preserve">Уровень </w:t>
            </w:r>
            <w:proofErr w:type="spellStart"/>
            <w:r w:rsidRPr="00350599">
              <w:rPr>
                <w:b/>
              </w:rPr>
              <w:t>сформированности</w:t>
            </w:r>
            <w:proofErr w:type="spellEnd"/>
          </w:p>
        </w:tc>
      </w:tr>
      <w:tr w:rsidR="008F6F45" w:rsidRPr="00350599" w:rsidTr="008F6F45">
        <w:trPr>
          <w:trHeight w:val="276"/>
        </w:trPr>
        <w:tc>
          <w:tcPr>
            <w:tcW w:w="493" w:type="dxa"/>
          </w:tcPr>
          <w:p w:rsidR="008F6F45" w:rsidRPr="00350599" w:rsidRDefault="008F6F45" w:rsidP="008F6F45">
            <w:pPr>
              <w:jc w:val="both"/>
            </w:pPr>
            <w:r w:rsidRPr="00350599">
              <w:t>1</w:t>
            </w:r>
          </w:p>
        </w:tc>
        <w:tc>
          <w:tcPr>
            <w:tcW w:w="1935" w:type="dxa"/>
          </w:tcPr>
          <w:p w:rsidR="008F6F45" w:rsidRPr="00350599" w:rsidRDefault="008F6F45" w:rsidP="008F6F45">
            <w:pPr>
              <w:jc w:val="both"/>
            </w:pPr>
            <w:r w:rsidRPr="00350599">
              <w:t>Андреев Виктор</w:t>
            </w:r>
          </w:p>
        </w:tc>
        <w:tc>
          <w:tcPr>
            <w:tcW w:w="1940" w:type="dxa"/>
          </w:tcPr>
          <w:p w:rsidR="008F6F45" w:rsidRPr="00350599" w:rsidRDefault="008F6F45" w:rsidP="008F6F45">
            <w:pPr>
              <w:jc w:val="both"/>
            </w:pPr>
            <w:r w:rsidRPr="00350599">
              <w:t>12</w:t>
            </w:r>
          </w:p>
        </w:tc>
        <w:tc>
          <w:tcPr>
            <w:tcW w:w="1552" w:type="dxa"/>
          </w:tcPr>
          <w:p w:rsidR="008F6F45" w:rsidRPr="00350599" w:rsidRDefault="008F6F45" w:rsidP="008F6F45">
            <w:pPr>
              <w:jc w:val="both"/>
            </w:pPr>
            <w:r w:rsidRPr="00350599">
              <w:t>5</w:t>
            </w:r>
          </w:p>
        </w:tc>
        <w:tc>
          <w:tcPr>
            <w:tcW w:w="1552" w:type="dxa"/>
          </w:tcPr>
          <w:p w:rsidR="008F6F45" w:rsidRPr="00350599" w:rsidRDefault="008F6F45" w:rsidP="008F6F45">
            <w:pPr>
              <w:jc w:val="both"/>
            </w:pPr>
            <w:r w:rsidRPr="00350599">
              <w:t>2</w:t>
            </w:r>
          </w:p>
        </w:tc>
        <w:tc>
          <w:tcPr>
            <w:tcW w:w="1141" w:type="dxa"/>
          </w:tcPr>
          <w:p w:rsidR="008F6F45" w:rsidRPr="00350599" w:rsidRDefault="008F6F45" w:rsidP="008F6F45">
            <w:pPr>
              <w:jc w:val="both"/>
            </w:pPr>
            <w:r w:rsidRPr="00350599">
              <w:t>19</w:t>
            </w:r>
          </w:p>
        </w:tc>
        <w:tc>
          <w:tcPr>
            <w:tcW w:w="1560" w:type="dxa"/>
          </w:tcPr>
          <w:p w:rsidR="008F6F45" w:rsidRPr="00350599" w:rsidRDefault="008F6F45" w:rsidP="008F6F45">
            <w:pPr>
              <w:jc w:val="both"/>
            </w:pPr>
            <w:r w:rsidRPr="00350599">
              <w:t>средний</w:t>
            </w:r>
          </w:p>
        </w:tc>
      </w:tr>
      <w:tr w:rsidR="008F6F45" w:rsidRPr="00350599" w:rsidTr="008F6F45">
        <w:trPr>
          <w:trHeight w:val="276"/>
        </w:trPr>
        <w:tc>
          <w:tcPr>
            <w:tcW w:w="493" w:type="dxa"/>
          </w:tcPr>
          <w:p w:rsidR="008F6F45" w:rsidRPr="00350599" w:rsidRDefault="008F6F45" w:rsidP="008F6F45">
            <w:pPr>
              <w:jc w:val="both"/>
            </w:pPr>
            <w:r w:rsidRPr="00350599">
              <w:t>2</w:t>
            </w:r>
          </w:p>
        </w:tc>
        <w:tc>
          <w:tcPr>
            <w:tcW w:w="1935" w:type="dxa"/>
          </w:tcPr>
          <w:p w:rsidR="008F6F45" w:rsidRPr="00350599" w:rsidRDefault="008F6F45" w:rsidP="008F6F45">
            <w:pPr>
              <w:jc w:val="both"/>
            </w:pPr>
            <w:r w:rsidRPr="00350599">
              <w:t>Полушкин Алексей</w:t>
            </w:r>
          </w:p>
        </w:tc>
        <w:tc>
          <w:tcPr>
            <w:tcW w:w="1940" w:type="dxa"/>
          </w:tcPr>
          <w:p w:rsidR="008F6F45" w:rsidRPr="00350599" w:rsidRDefault="008F6F45" w:rsidP="008F6F45">
            <w:pPr>
              <w:jc w:val="both"/>
            </w:pPr>
            <w:r w:rsidRPr="00350599">
              <w:t>30</w:t>
            </w:r>
          </w:p>
        </w:tc>
        <w:tc>
          <w:tcPr>
            <w:tcW w:w="1552" w:type="dxa"/>
          </w:tcPr>
          <w:p w:rsidR="008F6F45" w:rsidRPr="00350599" w:rsidRDefault="008F6F45" w:rsidP="008F6F45">
            <w:pPr>
              <w:jc w:val="both"/>
            </w:pPr>
            <w:r w:rsidRPr="00350599">
              <w:t>8</w:t>
            </w:r>
          </w:p>
        </w:tc>
        <w:tc>
          <w:tcPr>
            <w:tcW w:w="1552" w:type="dxa"/>
          </w:tcPr>
          <w:p w:rsidR="008F6F45" w:rsidRPr="00350599" w:rsidRDefault="008F6F45" w:rsidP="008F6F45">
            <w:pPr>
              <w:jc w:val="both"/>
            </w:pPr>
            <w:r w:rsidRPr="00350599">
              <w:t>7</w:t>
            </w:r>
          </w:p>
        </w:tc>
        <w:tc>
          <w:tcPr>
            <w:tcW w:w="1141" w:type="dxa"/>
          </w:tcPr>
          <w:p w:rsidR="008F6F45" w:rsidRPr="00350599" w:rsidRDefault="008F6F45" w:rsidP="008F6F45">
            <w:pPr>
              <w:jc w:val="both"/>
            </w:pPr>
            <w:r w:rsidRPr="00350599">
              <w:t>45</w:t>
            </w:r>
          </w:p>
        </w:tc>
        <w:tc>
          <w:tcPr>
            <w:tcW w:w="1560" w:type="dxa"/>
          </w:tcPr>
          <w:p w:rsidR="008F6F45" w:rsidRPr="00350599" w:rsidRDefault="008F6F45" w:rsidP="008F6F45">
            <w:pPr>
              <w:jc w:val="both"/>
            </w:pPr>
            <w:r w:rsidRPr="00350599">
              <w:t>высокий</w:t>
            </w:r>
          </w:p>
        </w:tc>
      </w:tr>
      <w:tr w:rsidR="008F6F45" w:rsidRPr="00350599" w:rsidTr="008F6F45">
        <w:trPr>
          <w:trHeight w:val="276"/>
        </w:trPr>
        <w:tc>
          <w:tcPr>
            <w:tcW w:w="493" w:type="dxa"/>
          </w:tcPr>
          <w:p w:rsidR="008F6F45" w:rsidRPr="00350599" w:rsidRDefault="008F6F45" w:rsidP="008F6F45">
            <w:pPr>
              <w:jc w:val="both"/>
            </w:pPr>
            <w:r w:rsidRPr="00350599">
              <w:t>3</w:t>
            </w:r>
          </w:p>
        </w:tc>
        <w:tc>
          <w:tcPr>
            <w:tcW w:w="1935" w:type="dxa"/>
          </w:tcPr>
          <w:p w:rsidR="008F6F45" w:rsidRPr="00350599" w:rsidRDefault="008F6F45" w:rsidP="008F6F45">
            <w:pPr>
              <w:jc w:val="both"/>
            </w:pPr>
            <w:proofErr w:type="spellStart"/>
            <w:r w:rsidRPr="00350599">
              <w:t>Трунова</w:t>
            </w:r>
            <w:proofErr w:type="spellEnd"/>
            <w:r w:rsidRPr="00350599">
              <w:t xml:space="preserve"> </w:t>
            </w:r>
            <w:proofErr w:type="spellStart"/>
            <w:r w:rsidRPr="00350599">
              <w:t>Снежана</w:t>
            </w:r>
            <w:proofErr w:type="spellEnd"/>
          </w:p>
        </w:tc>
        <w:tc>
          <w:tcPr>
            <w:tcW w:w="1940" w:type="dxa"/>
          </w:tcPr>
          <w:p w:rsidR="008F6F45" w:rsidRPr="00350599" w:rsidRDefault="008F6F45" w:rsidP="008F6F45">
            <w:pPr>
              <w:jc w:val="both"/>
            </w:pPr>
            <w:r w:rsidRPr="00350599">
              <w:t>35</w:t>
            </w:r>
          </w:p>
        </w:tc>
        <w:tc>
          <w:tcPr>
            <w:tcW w:w="1552" w:type="dxa"/>
          </w:tcPr>
          <w:p w:rsidR="008F6F45" w:rsidRPr="00350599" w:rsidRDefault="008F6F45" w:rsidP="008F6F45">
            <w:pPr>
              <w:jc w:val="both"/>
            </w:pPr>
            <w:r w:rsidRPr="00350599">
              <w:t>10</w:t>
            </w:r>
          </w:p>
        </w:tc>
        <w:tc>
          <w:tcPr>
            <w:tcW w:w="1552" w:type="dxa"/>
          </w:tcPr>
          <w:p w:rsidR="008F6F45" w:rsidRPr="00350599" w:rsidRDefault="008F6F45" w:rsidP="008F6F45">
            <w:pPr>
              <w:jc w:val="both"/>
            </w:pPr>
            <w:r w:rsidRPr="00350599">
              <w:t>7</w:t>
            </w:r>
          </w:p>
        </w:tc>
        <w:tc>
          <w:tcPr>
            <w:tcW w:w="1141" w:type="dxa"/>
          </w:tcPr>
          <w:p w:rsidR="008F6F45" w:rsidRPr="00350599" w:rsidRDefault="008F6F45" w:rsidP="008F6F45">
            <w:pPr>
              <w:jc w:val="both"/>
            </w:pPr>
            <w:r w:rsidRPr="00350599">
              <w:t>52</w:t>
            </w:r>
          </w:p>
        </w:tc>
        <w:tc>
          <w:tcPr>
            <w:tcW w:w="1560" w:type="dxa"/>
          </w:tcPr>
          <w:p w:rsidR="008F6F45" w:rsidRPr="00350599" w:rsidRDefault="008F6F45" w:rsidP="008F6F45">
            <w:pPr>
              <w:jc w:val="both"/>
            </w:pPr>
            <w:r w:rsidRPr="00350599">
              <w:t>высокий</w:t>
            </w:r>
          </w:p>
        </w:tc>
      </w:tr>
      <w:tr w:rsidR="008F6F45" w:rsidRPr="00350599" w:rsidTr="008F6F45">
        <w:trPr>
          <w:trHeight w:val="567"/>
        </w:trPr>
        <w:tc>
          <w:tcPr>
            <w:tcW w:w="493" w:type="dxa"/>
          </w:tcPr>
          <w:p w:rsidR="008F6F45" w:rsidRPr="00350599" w:rsidRDefault="008F6F45" w:rsidP="008F6F45">
            <w:pPr>
              <w:jc w:val="both"/>
            </w:pPr>
            <w:r w:rsidRPr="00350599">
              <w:t>4</w:t>
            </w:r>
          </w:p>
        </w:tc>
        <w:tc>
          <w:tcPr>
            <w:tcW w:w="1935" w:type="dxa"/>
          </w:tcPr>
          <w:p w:rsidR="008F6F45" w:rsidRPr="00350599" w:rsidRDefault="008F6F45" w:rsidP="008F6F45">
            <w:pPr>
              <w:jc w:val="both"/>
            </w:pPr>
            <w:r w:rsidRPr="00350599">
              <w:t>Смольников Влад</w:t>
            </w:r>
          </w:p>
        </w:tc>
        <w:tc>
          <w:tcPr>
            <w:tcW w:w="1940" w:type="dxa"/>
          </w:tcPr>
          <w:p w:rsidR="008F6F45" w:rsidRPr="00350599" w:rsidRDefault="008F6F45" w:rsidP="008F6F45">
            <w:pPr>
              <w:jc w:val="both"/>
            </w:pPr>
            <w:r w:rsidRPr="00350599">
              <w:t>10</w:t>
            </w:r>
          </w:p>
        </w:tc>
        <w:tc>
          <w:tcPr>
            <w:tcW w:w="1552" w:type="dxa"/>
          </w:tcPr>
          <w:p w:rsidR="008F6F45" w:rsidRPr="00350599" w:rsidRDefault="008F6F45" w:rsidP="008F6F45">
            <w:pPr>
              <w:jc w:val="both"/>
            </w:pPr>
            <w:r w:rsidRPr="00350599">
              <w:t>5</w:t>
            </w:r>
          </w:p>
        </w:tc>
        <w:tc>
          <w:tcPr>
            <w:tcW w:w="1552" w:type="dxa"/>
          </w:tcPr>
          <w:p w:rsidR="008F6F45" w:rsidRPr="00350599" w:rsidRDefault="008F6F45" w:rsidP="008F6F45">
            <w:pPr>
              <w:jc w:val="both"/>
            </w:pPr>
            <w:r w:rsidRPr="00350599">
              <w:t>2</w:t>
            </w:r>
          </w:p>
        </w:tc>
        <w:tc>
          <w:tcPr>
            <w:tcW w:w="1141" w:type="dxa"/>
          </w:tcPr>
          <w:p w:rsidR="008F6F45" w:rsidRPr="00350599" w:rsidRDefault="008F6F45" w:rsidP="008F6F45">
            <w:pPr>
              <w:jc w:val="both"/>
            </w:pPr>
            <w:r w:rsidRPr="00350599">
              <w:t>17</w:t>
            </w:r>
          </w:p>
        </w:tc>
        <w:tc>
          <w:tcPr>
            <w:tcW w:w="1560" w:type="dxa"/>
          </w:tcPr>
          <w:p w:rsidR="008F6F45" w:rsidRPr="00350599" w:rsidRDefault="008F6F45" w:rsidP="008F6F45">
            <w:pPr>
              <w:jc w:val="both"/>
            </w:pPr>
            <w:r w:rsidRPr="00350599">
              <w:t>средний</w:t>
            </w:r>
          </w:p>
        </w:tc>
      </w:tr>
      <w:tr w:rsidR="008F6F45" w:rsidRPr="00350599" w:rsidTr="008F6F45">
        <w:trPr>
          <w:trHeight w:val="276"/>
        </w:trPr>
        <w:tc>
          <w:tcPr>
            <w:tcW w:w="493" w:type="dxa"/>
          </w:tcPr>
          <w:p w:rsidR="008F6F45" w:rsidRPr="00350599" w:rsidRDefault="008F6F45" w:rsidP="008F6F45">
            <w:pPr>
              <w:jc w:val="both"/>
            </w:pPr>
            <w:r w:rsidRPr="00350599">
              <w:t>5</w:t>
            </w:r>
          </w:p>
        </w:tc>
        <w:tc>
          <w:tcPr>
            <w:tcW w:w="1935" w:type="dxa"/>
          </w:tcPr>
          <w:p w:rsidR="008F6F45" w:rsidRPr="00350599" w:rsidRDefault="008F6F45" w:rsidP="008F6F45">
            <w:pPr>
              <w:jc w:val="both"/>
            </w:pPr>
            <w:r w:rsidRPr="00350599">
              <w:t>Зарецкая Мария</w:t>
            </w:r>
          </w:p>
        </w:tc>
        <w:tc>
          <w:tcPr>
            <w:tcW w:w="1940" w:type="dxa"/>
          </w:tcPr>
          <w:p w:rsidR="008F6F45" w:rsidRPr="00350599" w:rsidRDefault="008F6F45" w:rsidP="008F6F45">
            <w:pPr>
              <w:jc w:val="both"/>
            </w:pPr>
            <w:r w:rsidRPr="00350599">
              <w:t>34</w:t>
            </w:r>
          </w:p>
        </w:tc>
        <w:tc>
          <w:tcPr>
            <w:tcW w:w="1552" w:type="dxa"/>
          </w:tcPr>
          <w:p w:rsidR="008F6F45" w:rsidRPr="00350599" w:rsidRDefault="008F6F45" w:rsidP="008F6F45">
            <w:pPr>
              <w:jc w:val="both"/>
            </w:pPr>
            <w:r w:rsidRPr="00350599">
              <w:t>8</w:t>
            </w:r>
          </w:p>
        </w:tc>
        <w:tc>
          <w:tcPr>
            <w:tcW w:w="1552" w:type="dxa"/>
          </w:tcPr>
          <w:p w:rsidR="008F6F45" w:rsidRPr="00350599" w:rsidRDefault="008F6F45" w:rsidP="008F6F45">
            <w:pPr>
              <w:jc w:val="both"/>
            </w:pPr>
            <w:r w:rsidRPr="00350599">
              <w:t>8</w:t>
            </w:r>
          </w:p>
        </w:tc>
        <w:tc>
          <w:tcPr>
            <w:tcW w:w="1141" w:type="dxa"/>
          </w:tcPr>
          <w:p w:rsidR="008F6F45" w:rsidRPr="00350599" w:rsidRDefault="008F6F45" w:rsidP="008F6F45">
            <w:pPr>
              <w:jc w:val="both"/>
            </w:pPr>
            <w:r w:rsidRPr="00350599">
              <w:t>50</w:t>
            </w:r>
          </w:p>
        </w:tc>
        <w:tc>
          <w:tcPr>
            <w:tcW w:w="1560" w:type="dxa"/>
          </w:tcPr>
          <w:p w:rsidR="008F6F45" w:rsidRPr="00350599" w:rsidRDefault="008F6F45" w:rsidP="008F6F45">
            <w:pPr>
              <w:jc w:val="both"/>
            </w:pPr>
            <w:r w:rsidRPr="00350599">
              <w:t>высокий</w:t>
            </w:r>
          </w:p>
        </w:tc>
      </w:tr>
      <w:tr w:rsidR="008F6F45" w:rsidRPr="00350599" w:rsidTr="008F6F45">
        <w:trPr>
          <w:trHeight w:val="291"/>
        </w:trPr>
        <w:tc>
          <w:tcPr>
            <w:tcW w:w="493" w:type="dxa"/>
          </w:tcPr>
          <w:p w:rsidR="008F6F45" w:rsidRPr="00350599" w:rsidRDefault="008F6F45" w:rsidP="008F6F45">
            <w:pPr>
              <w:jc w:val="both"/>
            </w:pPr>
            <w:r w:rsidRPr="00350599">
              <w:t>6</w:t>
            </w:r>
          </w:p>
        </w:tc>
        <w:tc>
          <w:tcPr>
            <w:tcW w:w="1935" w:type="dxa"/>
          </w:tcPr>
          <w:p w:rsidR="008F6F45" w:rsidRPr="00350599" w:rsidRDefault="008F6F45" w:rsidP="008F6F45">
            <w:pPr>
              <w:jc w:val="both"/>
            </w:pPr>
            <w:proofErr w:type="spellStart"/>
            <w:r w:rsidRPr="00350599">
              <w:t>Енин</w:t>
            </w:r>
            <w:proofErr w:type="spellEnd"/>
            <w:r w:rsidRPr="00350599">
              <w:t xml:space="preserve"> Евгений</w:t>
            </w:r>
          </w:p>
        </w:tc>
        <w:tc>
          <w:tcPr>
            <w:tcW w:w="1940" w:type="dxa"/>
          </w:tcPr>
          <w:p w:rsidR="008F6F45" w:rsidRPr="00350599" w:rsidRDefault="008F6F45" w:rsidP="008F6F45">
            <w:pPr>
              <w:jc w:val="both"/>
            </w:pPr>
            <w:r w:rsidRPr="00350599">
              <w:t>14</w:t>
            </w:r>
          </w:p>
        </w:tc>
        <w:tc>
          <w:tcPr>
            <w:tcW w:w="1552" w:type="dxa"/>
          </w:tcPr>
          <w:p w:rsidR="008F6F45" w:rsidRPr="00350599" w:rsidRDefault="008F6F45" w:rsidP="008F6F45">
            <w:pPr>
              <w:jc w:val="both"/>
            </w:pPr>
            <w:r w:rsidRPr="00350599">
              <w:t>5</w:t>
            </w:r>
          </w:p>
        </w:tc>
        <w:tc>
          <w:tcPr>
            <w:tcW w:w="1552" w:type="dxa"/>
          </w:tcPr>
          <w:p w:rsidR="008F6F45" w:rsidRPr="00350599" w:rsidRDefault="008F6F45" w:rsidP="008F6F45">
            <w:pPr>
              <w:jc w:val="both"/>
            </w:pPr>
            <w:r w:rsidRPr="00350599">
              <w:t>3</w:t>
            </w:r>
          </w:p>
        </w:tc>
        <w:tc>
          <w:tcPr>
            <w:tcW w:w="1141" w:type="dxa"/>
          </w:tcPr>
          <w:p w:rsidR="008F6F45" w:rsidRPr="00350599" w:rsidRDefault="008F6F45" w:rsidP="008F6F45">
            <w:pPr>
              <w:jc w:val="both"/>
            </w:pPr>
            <w:r w:rsidRPr="00350599">
              <w:t>22</w:t>
            </w:r>
          </w:p>
        </w:tc>
        <w:tc>
          <w:tcPr>
            <w:tcW w:w="1560" w:type="dxa"/>
          </w:tcPr>
          <w:p w:rsidR="008F6F45" w:rsidRPr="00350599" w:rsidRDefault="008F6F45" w:rsidP="008F6F45">
            <w:pPr>
              <w:jc w:val="both"/>
            </w:pPr>
            <w:r w:rsidRPr="00350599">
              <w:t>средний</w:t>
            </w:r>
          </w:p>
        </w:tc>
      </w:tr>
    </w:tbl>
    <w:p w:rsidR="008F6F45" w:rsidRPr="00350599" w:rsidRDefault="008F6F45" w:rsidP="008F6F45">
      <w:pPr>
        <w:ind w:firstLine="284"/>
        <w:jc w:val="both"/>
      </w:pPr>
      <w:r w:rsidRPr="00350599">
        <w:t xml:space="preserve">Результаты во 2- 3 классе: В 2013-2014 учебном году средний уровень  </w:t>
      </w:r>
      <w:proofErr w:type="spellStart"/>
      <w:r w:rsidRPr="00350599">
        <w:t>сформированности</w:t>
      </w:r>
      <w:proofErr w:type="spellEnd"/>
      <w:r w:rsidRPr="00350599">
        <w:t xml:space="preserve"> УУД у 50% </w:t>
      </w:r>
      <w:proofErr w:type="gramStart"/>
      <w:r w:rsidRPr="00350599">
        <w:t>обучающихся</w:t>
      </w:r>
      <w:proofErr w:type="gramEnd"/>
      <w:r w:rsidRPr="00350599">
        <w:t>, высокий уровень УУД у 50% обучающихся.</w:t>
      </w:r>
    </w:p>
    <w:p w:rsidR="008F6F45" w:rsidRPr="00033C5A" w:rsidRDefault="008F6F45" w:rsidP="008F6F45">
      <w:pPr>
        <w:ind w:firstLine="284"/>
        <w:jc w:val="both"/>
      </w:pPr>
    </w:p>
    <w:p w:rsidR="008F6F45" w:rsidRDefault="008F6F45" w:rsidP="008F6F45">
      <w:pPr>
        <w:jc w:val="both"/>
      </w:pPr>
      <w:r>
        <w:t xml:space="preserve">   </w:t>
      </w:r>
    </w:p>
    <w:p w:rsidR="008F6F45" w:rsidRDefault="008F6F45" w:rsidP="008F6F45">
      <w:pPr>
        <w:jc w:val="both"/>
      </w:pPr>
      <w:r>
        <w:t xml:space="preserve">     </w:t>
      </w:r>
      <w:r w:rsidRPr="00033C5A">
        <w:t>В 201</w:t>
      </w:r>
      <w:r>
        <w:t>3</w:t>
      </w:r>
      <w:r w:rsidRPr="00033C5A">
        <w:t>-201</w:t>
      </w:r>
      <w:r>
        <w:t>4</w:t>
      </w:r>
      <w:r w:rsidRPr="00033C5A">
        <w:t xml:space="preserve"> учебном году уровни </w:t>
      </w:r>
      <w:proofErr w:type="spellStart"/>
      <w:r w:rsidRPr="00033C5A">
        <w:t>сформированности</w:t>
      </w:r>
      <w:proofErr w:type="spellEnd"/>
      <w:r w:rsidRPr="00033C5A">
        <w:t xml:space="preserve"> УУД у обучающихся </w:t>
      </w:r>
      <w:r>
        <w:t xml:space="preserve">2-3 классов </w:t>
      </w:r>
      <w:r w:rsidRPr="00033C5A">
        <w:t>изменились (</w:t>
      </w:r>
      <w:r>
        <w:t>50</w:t>
      </w:r>
      <w:r w:rsidRPr="00033C5A">
        <w:t xml:space="preserve">% средний, </w:t>
      </w:r>
      <w:r>
        <w:t>50</w:t>
      </w:r>
      <w:r w:rsidRPr="00033C5A">
        <w:t xml:space="preserve">% высокий), </w:t>
      </w:r>
      <w:r>
        <w:t xml:space="preserve">и </w:t>
      </w:r>
      <w:r w:rsidRPr="00033C5A">
        <w:t xml:space="preserve"> наблюдается положительная динамика в развитии коммуникативных, регулятивных УУД у всех обучающихся, познавательных УУД у </w:t>
      </w:r>
      <w:r>
        <w:t>25</w:t>
      </w:r>
      <w:r w:rsidRPr="00033C5A">
        <w:t xml:space="preserve">% обучающихся </w:t>
      </w:r>
      <w:r>
        <w:t>3</w:t>
      </w:r>
      <w:r w:rsidRPr="00033C5A">
        <w:t xml:space="preserve"> класса.</w:t>
      </w:r>
    </w:p>
    <w:p w:rsidR="008F6F45" w:rsidRPr="00033C5A" w:rsidRDefault="008F6F45" w:rsidP="008F6F45">
      <w:pPr>
        <w:jc w:val="both"/>
      </w:pPr>
      <w:r w:rsidRPr="00033C5A">
        <w:t xml:space="preserve">     В конце учебного года </w:t>
      </w:r>
      <w:proofErr w:type="gramStart"/>
      <w:r w:rsidRPr="00033C5A">
        <w:t>обучающиеся</w:t>
      </w:r>
      <w:proofErr w:type="gramEnd"/>
      <w:r w:rsidRPr="00033C5A">
        <w:t xml:space="preserve"> </w:t>
      </w:r>
      <w:r>
        <w:t>2</w:t>
      </w:r>
      <w:r w:rsidRPr="00033C5A">
        <w:t>,</w:t>
      </w:r>
      <w:r>
        <w:t>3</w:t>
      </w:r>
      <w:r w:rsidRPr="00033C5A">
        <w:t xml:space="preserve"> классов выполняли комплексную работу.</w:t>
      </w:r>
    </w:p>
    <w:p w:rsidR="008F6F45" w:rsidRPr="00033C5A" w:rsidRDefault="008F6F45" w:rsidP="008F6F45">
      <w:pPr>
        <w:tabs>
          <w:tab w:val="left" w:pos="2685"/>
        </w:tabs>
        <w:jc w:val="both"/>
        <w:rPr>
          <w:b/>
        </w:rPr>
      </w:pPr>
      <w:r w:rsidRPr="00033C5A">
        <w:rPr>
          <w:b/>
        </w:rPr>
        <w:t xml:space="preserve">Комплексная работа в 2 классе –2 человека (учитель </w:t>
      </w:r>
      <w:proofErr w:type="spellStart"/>
      <w:r w:rsidRPr="00033C5A">
        <w:rPr>
          <w:b/>
        </w:rPr>
        <w:t>Мартыненко</w:t>
      </w:r>
      <w:proofErr w:type="spellEnd"/>
      <w:r w:rsidRPr="00033C5A">
        <w:rPr>
          <w:b/>
        </w:rPr>
        <w:t xml:space="preserve"> М.В.)</w:t>
      </w:r>
    </w:p>
    <w:p w:rsidR="008F6F45" w:rsidRPr="00033C5A" w:rsidRDefault="008F6F45" w:rsidP="008F6F45">
      <w:pPr>
        <w:jc w:val="both"/>
      </w:pPr>
      <w:r w:rsidRPr="00033C5A">
        <w:t xml:space="preserve">Успеваемость -100%. Качество -100% .Комплексная работа состояла из 2 частей - основной и дополнительной. Задания строились на основе текста, по которому предлагались 4 варианта работ. Первый </w:t>
      </w:r>
      <w:r>
        <w:t xml:space="preserve">вариант (базовый) </w:t>
      </w:r>
      <w:r w:rsidRPr="00033C5A">
        <w:t xml:space="preserve"> выполняли </w:t>
      </w:r>
      <w:r>
        <w:t>50</w:t>
      </w:r>
      <w:r w:rsidRPr="00033C5A">
        <w:t xml:space="preserve">% обучающихся, четвёртый – усложнённый вариант выполняли </w:t>
      </w:r>
      <w:r>
        <w:t>50</w:t>
      </w:r>
      <w:r w:rsidRPr="00033C5A">
        <w:t>% обучающихся. Все обучающиеся с</w:t>
      </w:r>
      <w:r>
        <w:t>правились с комплексной работой:</w:t>
      </w:r>
      <w:r w:rsidRPr="00033C5A">
        <w:t xml:space="preserve"> </w:t>
      </w:r>
      <w:r>
        <w:t xml:space="preserve">Зарецкая выполнила работу полностью самостоятельно 18 б., </w:t>
      </w:r>
      <w:proofErr w:type="spellStart"/>
      <w:r>
        <w:t>Енин</w:t>
      </w:r>
      <w:proofErr w:type="spellEnd"/>
      <w:r>
        <w:t xml:space="preserve"> – 13 б. </w:t>
      </w:r>
      <w:r w:rsidRPr="00033C5A">
        <w:t xml:space="preserve">Проверка техники чтения </w:t>
      </w:r>
      <w:proofErr w:type="gramStart"/>
      <w:r w:rsidRPr="00033C5A">
        <w:t>показала</w:t>
      </w:r>
      <w:proofErr w:type="gramEnd"/>
      <w:r w:rsidRPr="00033C5A">
        <w:t xml:space="preserve"> читают норму </w:t>
      </w:r>
      <w:r>
        <w:t>50</w:t>
      </w:r>
      <w:r w:rsidRPr="00033C5A">
        <w:t>-</w:t>
      </w:r>
      <w:r>
        <w:t>55</w:t>
      </w:r>
      <w:r w:rsidRPr="00033C5A">
        <w:t xml:space="preserve"> слов в минуту </w:t>
      </w:r>
      <w:r>
        <w:t>50</w:t>
      </w:r>
      <w:r w:rsidRPr="00033C5A">
        <w:t xml:space="preserve">% обучающихся,  выше нормы читают </w:t>
      </w:r>
      <w:r>
        <w:t>50</w:t>
      </w:r>
      <w:r w:rsidRPr="00033C5A">
        <w:t xml:space="preserve">% обучающихся. Таким образом,  все обучающиеся </w:t>
      </w:r>
      <w:r>
        <w:t>2</w:t>
      </w:r>
      <w:r w:rsidRPr="00033C5A">
        <w:t xml:space="preserve"> класса достигли базового уровня, </w:t>
      </w:r>
      <w:r>
        <w:t>один</w:t>
      </w:r>
      <w:r w:rsidRPr="00033C5A">
        <w:t xml:space="preserve"> обучающи</w:t>
      </w:r>
      <w:r>
        <w:t>й</w:t>
      </w:r>
      <w:r w:rsidRPr="00033C5A">
        <w:t>ся име</w:t>
      </w:r>
      <w:r>
        <w:t>е</w:t>
      </w:r>
      <w:r w:rsidRPr="00033C5A">
        <w:t>т повышенный уровень подготовки.</w:t>
      </w:r>
    </w:p>
    <w:p w:rsidR="008F6F45" w:rsidRPr="000B2DEB" w:rsidRDefault="008F6F45" w:rsidP="008F6F45">
      <w:pPr>
        <w:jc w:val="both"/>
        <w:rPr>
          <w:b/>
        </w:rPr>
      </w:pPr>
      <w:r w:rsidRPr="000B2DEB">
        <w:rPr>
          <w:b/>
        </w:rPr>
        <w:t>Комплексная работа в 3 классе -4 человека  (учитель Яковлева А.А.)</w:t>
      </w:r>
    </w:p>
    <w:p w:rsidR="008F6F45" w:rsidRPr="000B2DEB" w:rsidRDefault="008F6F45" w:rsidP="008F6F45">
      <w:pPr>
        <w:jc w:val="both"/>
      </w:pPr>
      <w:r w:rsidRPr="000B2DEB">
        <w:t>Успеваемость -100%.Качество -100%.Комплексная работа состояла из 2 часте</w:t>
      </w:r>
      <w:proofErr w:type="gramStart"/>
      <w:r w:rsidRPr="000B2DEB">
        <w:t>й-</w:t>
      </w:r>
      <w:proofErr w:type="gramEnd"/>
      <w:r w:rsidRPr="000B2DEB">
        <w:t xml:space="preserve"> основной и дополнительной. Задания строились на основе текста, по которому предлагались 4 варианта работ. Первый и второй – равноценны выполняли 75% обучающихся,  четвёртый вариант </w:t>
      </w:r>
      <w:proofErr w:type="gramStart"/>
      <w:r w:rsidRPr="000B2DEB">
        <w:t>–</w:t>
      </w:r>
      <w:r w:rsidRPr="000B2DEB">
        <w:lastRenderedPageBreak/>
        <w:t>у</w:t>
      </w:r>
      <w:proofErr w:type="gramEnd"/>
      <w:r w:rsidRPr="000B2DEB">
        <w:t xml:space="preserve">сложнённый выполняли 25 % обучающихся. Все обучающиеся успешно справились с комплексной </w:t>
      </w:r>
      <w:proofErr w:type="spellStart"/>
      <w:r w:rsidRPr="000B2DEB">
        <w:t>работой</w:t>
      </w:r>
      <w:proofErr w:type="gramStart"/>
      <w:r w:rsidRPr="000B2DEB">
        <w:t>.П</w:t>
      </w:r>
      <w:proofErr w:type="gramEnd"/>
      <w:r w:rsidRPr="000B2DEB">
        <w:t>оказателем</w:t>
      </w:r>
      <w:proofErr w:type="spellEnd"/>
      <w:r w:rsidRPr="000B2DEB">
        <w:t xml:space="preserve"> успешности выполнения основной части является получение 10 б и более. При выполнении этой части Смольников 13 б., Андреев – 17 б., Полушкин и </w:t>
      </w:r>
      <w:proofErr w:type="spellStart"/>
      <w:r w:rsidRPr="000B2DEB">
        <w:t>Трунова</w:t>
      </w:r>
      <w:proofErr w:type="spellEnd"/>
      <w:r w:rsidRPr="000B2DEB">
        <w:t xml:space="preserve"> – 19 б. Показателем успешности выполнения дополнительной части является получение 9 б и более. При выполнении этой части </w:t>
      </w:r>
      <w:proofErr w:type="spellStart"/>
      <w:r w:rsidRPr="000B2DEB">
        <w:t>Трунова</w:t>
      </w:r>
      <w:proofErr w:type="spellEnd"/>
      <w:r w:rsidRPr="000B2DEB">
        <w:t xml:space="preserve"> и Андреев – 12 б., Полушкин и Смольников – 11 б. Исходя из полученных баллов видно, что все дети справились с заданиями и достигли все базового уровня и один ребенок повышенного уровня.</w:t>
      </w:r>
    </w:p>
    <w:p w:rsidR="008F6F45" w:rsidRPr="00033C5A" w:rsidRDefault="008F6F45" w:rsidP="008F6F45">
      <w:pPr>
        <w:ind w:firstLine="284"/>
        <w:jc w:val="both"/>
      </w:pPr>
      <w:r w:rsidRPr="00033C5A">
        <w:t xml:space="preserve">Оценка достижений обучающихся 2,3 классов в рамках ФГОС также осуществлялась через </w:t>
      </w:r>
      <w:proofErr w:type="spellStart"/>
      <w:r w:rsidRPr="00033C5A">
        <w:t>портфолио</w:t>
      </w:r>
      <w:proofErr w:type="spellEnd"/>
      <w:r w:rsidRPr="00033C5A">
        <w:t xml:space="preserve"> ученика. За первый и второй год обучения </w:t>
      </w:r>
      <w:proofErr w:type="spellStart"/>
      <w:r w:rsidRPr="00033C5A">
        <w:t>портфолио</w:t>
      </w:r>
      <w:proofErr w:type="spellEnd"/>
      <w:r w:rsidRPr="00033C5A">
        <w:t xml:space="preserve"> ребят пополнены результатами урочной и внеурочной деятельности, проектами, исследовательскими работами.</w:t>
      </w:r>
    </w:p>
    <w:p w:rsidR="008F6F45" w:rsidRPr="00033C5A" w:rsidRDefault="008F6F45" w:rsidP="008F6F45">
      <w:pPr>
        <w:ind w:firstLine="284"/>
        <w:jc w:val="both"/>
      </w:pPr>
      <w:r w:rsidRPr="00033C5A">
        <w:t>Обучение в 3,4 классах ведется в соответствии с образовательным стандартом первого поколения. В марте 2013 года обучающиеся 4 класса принимали участие в мониторинге процедур оценки качества основного общего образования. Основная цель мониторинга: 1) п</w:t>
      </w:r>
      <w:r w:rsidRPr="00033C5A">
        <w:rPr>
          <w:rFonts w:eastAsia="Times New Roman"/>
        </w:rPr>
        <w:t xml:space="preserve">ровести мониторинговое исследование с детьми, не обучавшимся по ФГОС, для того, чтобы через 2 года сравнить – насколько обучение по ФГОС дает детям лучшие образовательные результаты; 2) познакомить учителей с видами проверочных работ под ФГОС. </w:t>
      </w:r>
      <w:r w:rsidRPr="00033C5A">
        <w:t xml:space="preserve">Обучающиеся выполняли стартовую проверочную работу по математике и стартовую проверочную работу, направленную на оценку </w:t>
      </w:r>
      <w:proofErr w:type="spellStart"/>
      <w:r w:rsidRPr="00033C5A">
        <w:t>метапредметных</w:t>
      </w:r>
      <w:proofErr w:type="spellEnd"/>
      <w:r w:rsidRPr="00033C5A">
        <w:t xml:space="preserve"> образовательных результатов выпускников начальной школы. Обучающиеся 4 класса в 2013-2014 учебном году будут обучаться по стандартам второго поколения.</w:t>
      </w:r>
    </w:p>
    <w:p w:rsidR="008F6F45" w:rsidRPr="00033C5A" w:rsidRDefault="008F6F45" w:rsidP="008F6F45">
      <w:pPr>
        <w:jc w:val="center"/>
        <w:rPr>
          <w:b/>
        </w:rPr>
      </w:pPr>
      <w:r w:rsidRPr="00033C5A">
        <w:rPr>
          <w:b/>
        </w:rPr>
        <w:t>Качество обучения во 2, 3, 4 классах</w:t>
      </w:r>
    </w:p>
    <w:p w:rsidR="008F6F45" w:rsidRPr="00033C5A" w:rsidRDefault="008F6F45" w:rsidP="008F6F45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20"/>
        <w:gridCol w:w="3321"/>
        <w:gridCol w:w="3321"/>
      </w:tblGrid>
      <w:tr w:rsidR="008F6F45" w:rsidRPr="00033C5A" w:rsidTr="008F6F45">
        <w:tc>
          <w:tcPr>
            <w:tcW w:w="3320" w:type="dxa"/>
          </w:tcPr>
          <w:p w:rsidR="008F6F45" w:rsidRPr="00033C5A" w:rsidRDefault="008F6F45" w:rsidP="008F6F45">
            <w:pPr>
              <w:jc w:val="center"/>
              <w:rPr>
                <w:b/>
              </w:rPr>
            </w:pPr>
            <w:r w:rsidRPr="00033C5A">
              <w:rPr>
                <w:b/>
              </w:rPr>
              <w:t>Предмет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center"/>
              <w:rPr>
                <w:b/>
              </w:rPr>
            </w:pPr>
            <w:r w:rsidRPr="00033C5A">
              <w:rPr>
                <w:b/>
              </w:rPr>
              <w:t>Успеваемость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center"/>
              <w:rPr>
                <w:b/>
              </w:rPr>
            </w:pPr>
            <w:r w:rsidRPr="00033C5A">
              <w:rPr>
                <w:b/>
              </w:rPr>
              <w:t>Качество</w:t>
            </w:r>
          </w:p>
        </w:tc>
      </w:tr>
      <w:tr w:rsidR="008F6F45" w:rsidRPr="00033C5A" w:rsidTr="008F6F45">
        <w:tc>
          <w:tcPr>
            <w:tcW w:w="3320" w:type="dxa"/>
          </w:tcPr>
          <w:p w:rsidR="008F6F45" w:rsidRPr="00033C5A" w:rsidRDefault="008F6F45" w:rsidP="008F6F45">
            <w:pPr>
              <w:jc w:val="center"/>
            </w:pPr>
            <w:r w:rsidRPr="00033C5A">
              <w:t>Математика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center"/>
            </w:pPr>
            <w:r w:rsidRPr="00033C5A">
              <w:t>100%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center"/>
            </w:pPr>
            <w:r w:rsidRPr="00033C5A">
              <w:t>90%</w:t>
            </w:r>
          </w:p>
        </w:tc>
      </w:tr>
      <w:tr w:rsidR="008F6F45" w:rsidRPr="00033C5A" w:rsidTr="008F6F45">
        <w:tc>
          <w:tcPr>
            <w:tcW w:w="3320" w:type="dxa"/>
          </w:tcPr>
          <w:p w:rsidR="008F6F45" w:rsidRPr="00033C5A" w:rsidRDefault="008F6F45" w:rsidP="008F6F45">
            <w:pPr>
              <w:jc w:val="center"/>
            </w:pPr>
            <w:r w:rsidRPr="00033C5A">
              <w:t>Русский язык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center"/>
            </w:pPr>
            <w:r w:rsidRPr="00033C5A">
              <w:t>100%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center"/>
            </w:pPr>
            <w:r w:rsidRPr="00033C5A">
              <w:t>90%</w:t>
            </w:r>
          </w:p>
        </w:tc>
      </w:tr>
      <w:tr w:rsidR="008F6F45" w:rsidRPr="00033C5A" w:rsidTr="008F6F45">
        <w:tc>
          <w:tcPr>
            <w:tcW w:w="3320" w:type="dxa"/>
          </w:tcPr>
          <w:p w:rsidR="008F6F45" w:rsidRPr="00033C5A" w:rsidRDefault="008F6F45" w:rsidP="008F6F45">
            <w:pPr>
              <w:jc w:val="center"/>
            </w:pPr>
            <w:r w:rsidRPr="00033C5A">
              <w:t>Литературное чтение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center"/>
            </w:pPr>
            <w:r w:rsidRPr="00033C5A">
              <w:t>100%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center"/>
            </w:pPr>
            <w:r w:rsidRPr="00033C5A">
              <w:t>100%</w:t>
            </w:r>
          </w:p>
        </w:tc>
      </w:tr>
      <w:tr w:rsidR="008F6F45" w:rsidRPr="00033C5A" w:rsidTr="008F6F45">
        <w:tc>
          <w:tcPr>
            <w:tcW w:w="3320" w:type="dxa"/>
          </w:tcPr>
          <w:p w:rsidR="008F6F45" w:rsidRPr="00033C5A" w:rsidRDefault="008F6F45" w:rsidP="008F6F45">
            <w:pPr>
              <w:jc w:val="center"/>
            </w:pPr>
            <w:r w:rsidRPr="00033C5A">
              <w:t>Окружающий мир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center"/>
            </w:pPr>
            <w:r w:rsidRPr="00033C5A">
              <w:t>100%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center"/>
            </w:pPr>
            <w:r w:rsidRPr="00033C5A">
              <w:t>100%</w:t>
            </w:r>
          </w:p>
        </w:tc>
      </w:tr>
      <w:tr w:rsidR="008F6F45" w:rsidRPr="00033C5A" w:rsidTr="008F6F45">
        <w:tc>
          <w:tcPr>
            <w:tcW w:w="3320" w:type="dxa"/>
          </w:tcPr>
          <w:p w:rsidR="008F6F45" w:rsidRPr="00033C5A" w:rsidRDefault="008F6F45" w:rsidP="008F6F45">
            <w:pPr>
              <w:jc w:val="center"/>
            </w:pPr>
            <w:r w:rsidRPr="00033C5A">
              <w:t>Иностранный язык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center"/>
            </w:pPr>
            <w:r w:rsidRPr="00033C5A">
              <w:t>100%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center"/>
            </w:pPr>
            <w:r w:rsidRPr="00033C5A">
              <w:t>70%</w:t>
            </w:r>
          </w:p>
        </w:tc>
      </w:tr>
    </w:tbl>
    <w:p w:rsidR="008F6F45" w:rsidRPr="00033C5A" w:rsidRDefault="008F6F45" w:rsidP="008F6F45"/>
    <w:p w:rsidR="008F6F45" w:rsidRPr="00033C5A" w:rsidRDefault="008F6F45" w:rsidP="008F6F45">
      <w:pPr>
        <w:jc w:val="both"/>
        <w:rPr>
          <w:b/>
        </w:rPr>
      </w:pPr>
      <w:r w:rsidRPr="00033C5A">
        <w:t xml:space="preserve">Качество обучения по предметам начальной школы на высоком уровне, по сравнению с прошлым годом качество обучения снизилось по математике со 93% до 90%, по русскому языку со 100% до 90% и по иностранному языку с  79% </w:t>
      </w:r>
      <w:proofErr w:type="gramStart"/>
      <w:r w:rsidRPr="00033C5A">
        <w:t>до</w:t>
      </w:r>
      <w:proofErr w:type="gramEnd"/>
      <w:r w:rsidRPr="00033C5A">
        <w:t xml:space="preserve"> 70%. </w:t>
      </w:r>
    </w:p>
    <w:p w:rsidR="008F6F45" w:rsidRPr="00033C5A" w:rsidRDefault="008F6F45" w:rsidP="008F6F45">
      <w:pPr>
        <w:ind w:firstLine="284"/>
        <w:jc w:val="both"/>
      </w:pPr>
      <w:r w:rsidRPr="00033C5A">
        <w:rPr>
          <w:b/>
        </w:rPr>
        <w:t>Вывод:</w:t>
      </w:r>
      <w:r w:rsidRPr="00033C5A">
        <w:t xml:space="preserve"> данные говорят о том, что обучающиеся первой ступени успешно усвоили программный материал по предметам начальной школы  и обладают достаточными умениями и навыками, необходимыми для дальнейшего обучения. 7 обучающихся начальной школы закончили учебный год на «4» и «5», из них 4 обучающихся «отличники». Качество обучения на первой ступени  составило 70%, успеваемость 100%.</w:t>
      </w:r>
    </w:p>
    <w:p w:rsidR="008F6F45" w:rsidRPr="00033C5A" w:rsidRDefault="008F6F45" w:rsidP="008F6F45">
      <w:pPr>
        <w:ind w:firstLine="284"/>
        <w:jc w:val="both"/>
      </w:pPr>
    </w:p>
    <w:p w:rsidR="008F6F45" w:rsidRPr="00033C5A" w:rsidRDefault="008F6F45" w:rsidP="008F6F45">
      <w:pPr>
        <w:jc w:val="center"/>
        <w:rPr>
          <w:b/>
        </w:rPr>
      </w:pPr>
      <w:r w:rsidRPr="00033C5A">
        <w:rPr>
          <w:b/>
        </w:rPr>
        <w:t>Успеваемость и качество обучения в динамике за последние пять лет: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20"/>
        <w:gridCol w:w="3321"/>
        <w:gridCol w:w="3321"/>
      </w:tblGrid>
      <w:tr w:rsidR="008F6F45" w:rsidRPr="00033C5A" w:rsidTr="008F6F45">
        <w:tc>
          <w:tcPr>
            <w:tcW w:w="3320" w:type="dxa"/>
          </w:tcPr>
          <w:p w:rsidR="008F6F45" w:rsidRPr="00033C5A" w:rsidRDefault="008F6F45" w:rsidP="008F6F45">
            <w:pPr>
              <w:jc w:val="both"/>
            </w:pPr>
            <w:r w:rsidRPr="00033C5A">
              <w:t>Учебный год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both"/>
            </w:pPr>
            <w:r w:rsidRPr="00033C5A">
              <w:t>Успеваемость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both"/>
            </w:pPr>
            <w:r w:rsidRPr="00033C5A">
              <w:t>Качество</w:t>
            </w:r>
          </w:p>
        </w:tc>
      </w:tr>
      <w:tr w:rsidR="008F6F45" w:rsidRPr="00033C5A" w:rsidTr="008F6F45">
        <w:tc>
          <w:tcPr>
            <w:tcW w:w="3320" w:type="dxa"/>
          </w:tcPr>
          <w:p w:rsidR="008F6F45" w:rsidRPr="00033C5A" w:rsidRDefault="008F6F45" w:rsidP="008F6F45">
            <w:pPr>
              <w:jc w:val="both"/>
            </w:pPr>
            <w:r w:rsidRPr="00033C5A">
              <w:t>2009-2010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both"/>
            </w:pPr>
            <w:r w:rsidRPr="00033C5A">
              <w:t>100%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both"/>
            </w:pPr>
            <w:r w:rsidRPr="00033C5A">
              <w:t>100%</w:t>
            </w:r>
          </w:p>
        </w:tc>
      </w:tr>
      <w:tr w:rsidR="008F6F45" w:rsidRPr="00033C5A" w:rsidTr="008F6F45">
        <w:tc>
          <w:tcPr>
            <w:tcW w:w="3320" w:type="dxa"/>
          </w:tcPr>
          <w:p w:rsidR="008F6F45" w:rsidRPr="00033C5A" w:rsidRDefault="008F6F45" w:rsidP="008F6F45">
            <w:pPr>
              <w:jc w:val="both"/>
            </w:pPr>
            <w:r w:rsidRPr="00033C5A">
              <w:t>2010-2011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both"/>
            </w:pPr>
            <w:r w:rsidRPr="00033C5A">
              <w:t>100%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both"/>
            </w:pPr>
            <w:r w:rsidRPr="00033C5A">
              <w:t>91%</w:t>
            </w:r>
          </w:p>
        </w:tc>
      </w:tr>
      <w:tr w:rsidR="008F6F45" w:rsidRPr="00033C5A" w:rsidTr="008F6F45">
        <w:tc>
          <w:tcPr>
            <w:tcW w:w="3320" w:type="dxa"/>
          </w:tcPr>
          <w:p w:rsidR="008F6F45" w:rsidRPr="00033C5A" w:rsidRDefault="008F6F45" w:rsidP="008F6F45">
            <w:pPr>
              <w:jc w:val="both"/>
            </w:pPr>
            <w:r w:rsidRPr="00033C5A">
              <w:t>2011-2012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both"/>
            </w:pPr>
            <w:r w:rsidRPr="00033C5A">
              <w:t>100%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both"/>
            </w:pPr>
            <w:r w:rsidRPr="00033C5A">
              <w:t>92%</w:t>
            </w:r>
          </w:p>
        </w:tc>
      </w:tr>
      <w:tr w:rsidR="008F6F45" w:rsidRPr="00033C5A" w:rsidTr="008F6F45">
        <w:tc>
          <w:tcPr>
            <w:tcW w:w="3320" w:type="dxa"/>
          </w:tcPr>
          <w:p w:rsidR="008F6F45" w:rsidRPr="00033C5A" w:rsidRDefault="008F6F45" w:rsidP="008F6F45">
            <w:pPr>
              <w:jc w:val="both"/>
            </w:pPr>
            <w:r w:rsidRPr="00033C5A">
              <w:t>2012-2013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both"/>
            </w:pPr>
            <w:r w:rsidRPr="00033C5A">
              <w:t>100%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both"/>
            </w:pPr>
            <w:r w:rsidRPr="00033C5A">
              <w:t>72%</w:t>
            </w:r>
          </w:p>
        </w:tc>
      </w:tr>
      <w:tr w:rsidR="008F6F45" w:rsidRPr="00033C5A" w:rsidTr="008F6F45">
        <w:tc>
          <w:tcPr>
            <w:tcW w:w="3320" w:type="dxa"/>
          </w:tcPr>
          <w:p w:rsidR="008F6F45" w:rsidRPr="00033C5A" w:rsidRDefault="008F6F45" w:rsidP="008F6F45">
            <w:pPr>
              <w:jc w:val="both"/>
            </w:pPr>
            <w:r w:rsidRPr="00033C5A">
              <w:t>2013-2014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both"/>
            </w:pPr>
            <w:r w:rsidRPr="00033C5A">
              <w:t>100%</w:t>
            </w:r>
          </w:p>
        </w:tc>
        <w:tc>
          <w:tcPr>
            <w:tcW w:w="3321" w:type="dxa"/>
          </w:tcPr>
          <w:p w:rsidR="008F6F45" w:rsidRPr="00033C5A" w:rsidRDefault="008F6F45" w:rsidP="008F6F45">
            <w:pPr>
              <w:jc w:val="both"/>
            </w:pPr>
            <w:r w:rsidRPr="00033C5A">
              <w:t>70%</w:t>
            </w:r>
          </w:p>
        </w:tc>
      </w:tr>
    </w:tbl>
    <w:p w:rsidR="008F6F45" w:rsidRPr="00033C5A" w:rsidRDefault="008F6F45" w:rsidP="008F6F45">
      <w:pPr>
        <w:ind w:firstLine="284"/>
        <w:jc w:val="both"/>
      </w:pPr>
      <w:r w:rsidRPr="00033C5A">
        <w:t>Мониторинг успеваемости и качество знаний в начальной школе за последние пять показывает стабильную успеваемость 100%, качество обучения за последние пять лет снизилось со 100% до 70%.</w:t>
      </w:r>
    </w:p>
    <w:p w:rsidR="00E17A79" w:rsidRPr="00D9642E" w:rsidRDefault="000D6894" w:rsidP="00E17A79">
      <w:pPr>
        <w:ind w:firstLine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Рекомендации</w:t>
      </w:r>
      <w:r w:rsidR="00E17A79" w:rsidRPr="00D9642E">
        <w:rPr>
          <w:b/>
          <w:bCs/>
          <w:u w:val="single"/>
        </w:rPr>
        <w:t xml:space="preserve">: </w:t>
      </w:r>
    </w:p>
    <w:p w:rsidR="00E17A79" w:rsidRPr="00D9642E" w:rsidRDefault="00E17A79" w:rsidP="00E66FD9">
      <w:pPr>
        <w:pStyle w:val="a3"/>
        <w:numPr>
          <w:ilvl w:val="0"/>
          <w:numId w:val="21"/>
        </w:numPr>
        <w:jc w:val="both"/>
      </w:pPr>
      <w:r w:rsidRPr="00D9642E">
        <w:t xml:space="preserve">Продолжить работу по </w:t>
      </w:r>
      <w:r>
        <w:t xml:space="preserve">диагностике  и </w:t>
      </w:r>
      <w:r w:rsidRPr="00D9642E">
        <w:t>формированию УУД на уроках и во внеурочной деятельности.</w:t>
      </w:r>
    </w:p>
    <w:p w:rsidR="00E17A79" w:rsidRDefault="00E17A79" w:rsidP="00E66FD9">
      <w:pPr>
        <w:pStyle w:val="a3"/>
        <w:numPr>
          <w:ilvl w:val="0"/>
          <w:numId w:val="21"/>
        </w:numPr>
        <w:jc w:val="both"/>
      </w:pPr>
      <w:r w:rsidRPr="00D9642E">
        <w:lastRenderedPageBreak/>
        <w:t>Совершенствовать применение современных образовательных технологий</w:t>
      </w:r>
      <w:r>
        <w:t xml:space="preserve">, </w:t>
      </w:r>
      <w:proofErr w:type="spellStart"/>
      <w:r>
        <w:t>системно-деятельностного</w:t>
      </w:r>
      <w:proofErr w:type="spellEnd"/>
      <w:r>
        <w:t xml:space="preserve"> подхода</w:t>
      </w:r>
      <w:r w:rsidRPr="00D9642E">
        <w:t xml:space="preserve"> при </w:t>
      </w:r>
      <w:r>
        <w:t xml:space="preserve">обучении по </w:t>
      </w:r>
      <w:r w:rsidRPr="00D9642E">
        <w:t>ФГОС НОО.</w:t>
      </w:r>
    </w:p>
    <w:p w:rsidR="008F6F45" w:rsidRDefault="008F6F45" w:rsidP="0015056B">
      <w:pPr>
        <w:ind w:firstLine="284"/>
        <w:jc w:val="center"/>
        <w:rPr>
          <w:rFonts w:eastAsia="Calibri"/>
          <w:b/>
        </w:rPr>
      </w:pPr>
    </w:p>
    <w:p w:rsidR="0015056B" w:rsidRPr="009721A7" w:rsidRDefault="0015056B" w:rsidP="0015056B">
      <w:pPr>
        <w:ind w:firstLine="284"/>
        <w:jc w:val="center"/>
        <w:rPr>
          <w:rFonts w:eastAsia="Calibri"/>
          <w:b/>
        </w:rPr>
      </w:pPr>
      <w:r w:rsidRPr="009721A7">
        <w:rPr>
          <w:rFonts w:eastAsia="Calibri"/>
          <w:b/>
        </w:rPr>
        <w:t>Состояние о</w:t>
      </w:r>
      <w:r>
        <w:rPr>
          <w:rFonts w:eastAsia="Calibri"/>
          <w:b/>
        </w:rPr>
        <w:t>сновного и среднего образования</w:t>
      </w:r>
    </w:p>
    <w:p w:rsidR="0015056B" w:rsidRDefault="0015056B" w:rsidP="0015056B">
      <w:pPr>
        <w:ind w:firstLine="284"/>
        <w:jc w:val="center"/>
        <w:rPr>
          <w:rFonts w:eastAsia="Calibri"/>
        </w:rPr>
      </w:pPr>
    </w:p>
    <w:p w:rsidR="0015056B" w:rsidRPr="00E1694D" w:rsidRDefault="0015056B" w:rsidP="0015056B">
      <w:pPr>
        <w:ind w:firstLine="284"/>
        <w:jc w:val="both"/>
      </w:pPr>
      <w:r w:rsidRPr="00E1694D">
        <w:rPr>
          <w:i/>
        </w:rPr>
        <w:t>На  второй</w:t>
      </w:r>
      <w:r w:rsidRPr="00E1694D">
        <w:t xml:space="preserve"> ступени обучения продолжается формирование познавательных интересов учащихся и их самообразовательных навыков. В связи с этим педагогический коллектив школы ставит перед собой задачи: заложить фундамент общей образовательной подготовки школьников, необходимый для продолжения образования на третьей ступени обучения, создать условия для самовыражения учащихся в школе и за её пределами.</w:t>
      </w:r>
    </w:p>
    <w:p w:rsidR="0015056B" w:rsidRDefault="0015056B" w:rsidP="0015056B">
      <w:pPr>
        <w:ind w:firstLine="284"/>
        <w:jc w:val="both"/>
      </w:pPr>
      <w:r w:rsidRPr="00E1694D">
        <w:rPr>
          <w:i/>
        </w:rPr>
        <w:t>На третьей</w:t>
      </w:r>
      <w:r w:rsidRPr="00E1694D">
        <w:t xml:space="preserve"> ступени обучения школа ставит перед собой задачу: достижение каждым выпускником функциональной грамотности, его подготовку к поступлению в высшие и средние учебные заведения, социальную адаптацию.</w:t>
      </w:r>
    </w:p>
    <w:p w:rsidR="0015056B" w:rsidRDefault="0015056B" w:rsidP="0015056B">
      <w:pPr>
        <w:ind w:firstLine="284"/>
        <w:jc w:val="both"/>
      </w:pPr>
      <w:r w:rsidRPr="00833B79">
        <w:t xml:space="preserve">В целях повышения качества подготовки обучающихся  в школе систематически проводится индивидуальная работа  со слабоуспевающими учащимися, осуществляется дифференцированный и </w:t>
      </w:r>
      <w:proofErr w:type="spellStart"/>
      <w:r>
        <w:t>здоровьесберегающий</w:t>
      </w:r>
      <w:proofErr w:type="spellEnd"/>
      <w:r w:rsidRPr="00833B79">
        <w:t xml:space="preserve">  подход. </w:t>
      </w:r>
      <w:proofErr w:type="gramStart"/>
      <w:r w:rsidRPr="00833B79">
        <w:t xml:space="preserve">В течение  ряда лет в школе осуществляется педагогический мониторинг, 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</w:t>
      </w:r>
      <w:proofErr w:type="spellStart"/>
      <w:r w:rsidRPr="00833B79">
        <w:t>педколлектива</w:t>
      </w:r>
      <w:proofErr w:type="spellEnd"/>
      <w:r w:rsidRPr="00833B79">
        <w:t xml:space="preserve"> по обучению </w:t>
      </w:r>
      <w:r w:rsidR="005D63EC">
        <w:t>обучающихся</w:t>
      </w:r>
      <w:r w:rsidRPr="00833B79">
        <w:t>, определения их причин,  планирования дальнейшей работы по их устранению</w:t>
      </w:r>
      <w:r>
        <w:t>.</w:t>
      </w:r>
      <w:r w:rsidRPr="00833B79">
        <w:t xml:space="preserve"> </w:t>
      </w:r>
      <w:proofErr w:type="gramEnd"/>
    </w:p>
    <w:p w:rsidR="0015056B" w:rsidRDefault="0015056B" w:rsidP="0015056B">
      <w:pPr>
        <w:ind w:firstLine="284"/>
        <w:jc w:val="both"/>
      </w:pPr>
    </w:p>
    <w:p w:rsidR="0015056B" w:rsidRDefault="0015056B" w:rsidP="0015056B">
      <w:pPr>
        <w:ind w:firstLine="284"/>
        <w:jc w:val="center"/>
        <w:rPr>
          <w:b/>
        </w:rPr>
      </w:pPr>
      <w:r w:rsidRPr="00CB7BD7">
        <w:rPr>
          <w:b/>
        </w:rPr>
        <w:t xml:space="preserve">Результаты мониторинга успеваемости и качества за </w:t>
      </w:r>
      <w:r w:rsidR="00305632">
        <w:rPr>
          <w:b/>
        </w:rPr>
        <w:t>пять последних лет</w:t>
      </w:r>
      <w:r w:rsidRPr="00CB7BD7">
        <w:rPr>
          <w:b/>
        </w:rPr>
        <w:t>:</w:t>
      </w:r>
    </w:p>
    <w:p w:rsidR="00215F91" w:rsidRPr="00CB7BD7" w:rsidRDefault="00215F91" w:rsidP="0015056B">
      <w:pPr>
        <w:ind w:firstLine="284"/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2518"/>
        <w:gridCol w:w="1276"/>
        <w:gridCol w:w="1270"/>
        <w:gridCol w:w="1140"/>
        <w:gridCol w:w="1275"/>
        <w:gridCol w:w="993"/>
        <w:gridCol w:w="1701"/>
      </w:tblGrid>
      <w:tr w:rsidR="00B142E1" w:rsidTr="001B1804">
        <w:trPr>
          <w:trHeight w:val="273"/>
        </w:trPr>
        <w:tc>
          <w:tcPr>
            <w:tcW w:w="2518" w:type="dxa"/>
          </w:tcPr>
          <w:p w:rsidR="00B142E1" w:rsidRDefault="00B142E1" w:rsidP="0015056B">
            <w:pPr>
              <w:jc w:val="both"/>
            </w:pPr>
            <w:r>
              <w:t>предмет</w:t>
            </w:r>
          </w:p>
        </w:tc>
        <w:tc>
          <w:tcPr>
            <w:tcW w:w="1276" w:type="dxa"/>
          </w:tcPr>
          <w:p w:rsidR="00B142E1" w:rsidRDefault="00B142E1" w:rsidP="0015056B">
            <w:pPr>
              <w:jc w:val="both"/>
            </w:pPr>
            <w:r>
              <w:t>2009-2010</w:t>
            </w:r>
          </w:p>
        </w:tc>
        <w:tc>
          <w:tcPr>
            <w:tcW w:w="1270" w:type="dxa"/>
          </w:tcPr>
          <w:p w:rsidR="00B142E1" w:rsidRDefault="00B142E1" w:rsidP="0015056B">
            <w:pPr>
              <w:jc w:val="both"/>
            </w:pPr>
            <w:r>
              <w:t>2010-2011</w:t>
            </w:r>
          </w:p>
        </w:tc>
        <w:tc>
          <w:tcPr>
            <w:tcW w:w="1140" w:type="dxa"/>
          </w:tcPr>
          <w:p w:rsidR="00B142E1" w:rsidRDefault="00B142E1" w:rsidP="0015056B">
            <w:pPr>
              <w:jc w:val="both"/>
            </w:pPr>
            <w:r>
              <w:t>2011-2012</w:t>
            </w:r>
          </w:p>
        </w:tc>
        <w:tc>
          <w:tcPr>
            <w:tcW w:w="1275" w:type="dxa"/>
          </w:tcPr>
          <w:p w:rsidR="00B142E1" w:rsidRDefault="00B142E1" w:rsidP="0015056B">
            <w:pPr>
              <w:jc w:val="both"/>
            </w:pPr>
            <w:r>
              <w:t>2012-2013</w:t>
            </w:r>
          </w:p>
        </w:tc>
        <w:tc>
          <w:tcPr>
            <w:tcW w:w="993" w:type="dxa"/>
          </w:tcPr>
          <w:p w:rsidR="00B142E1" w:rsidRDefault="00B142E1" w:rsidP="0015056B">
            <w:pPr>
              <w:jc w:val="both"/>
            </w:pPr>
            <w:r>
              <w:t>2013-2014</w:t>
            </w:r>
          </w:p>
        </w:tc>
        <w:tc>
          <w:tcPr>
            <w:tcW w:w="1701" w:type="dxa"/>
          </w:tcPr>
          <w:p w:rsidR="00B142E1" w:rsidRDefault="00B142E1" w:rsidP="0015056B">
            <w:pPr>
              <w:jc w:val="both"/>
            </w:pPr>
            <w:r>
              <w:t>Динамика</w:t>
            </w:r>
            <w:r w:rsidR="00A56B29">
              <w:t xml:space="preserve"> за два последних года </w:t>
            </w:r>
          </w:p>
        </w:tc>
      </w:tr>
      <w:tr w:rsidR="00B142E1" w:rsidTr="001B1804">
        <w:trPr>
          <w:trHeight w:val="273"/>
        </w:trPr>
        <w:tc>
          <w:tcPr>
            <w:tcW w:w="2518" w:type="dxa"/>
          </w:tcPr>
          <w:p w:rsidR="00B142E1" w:rsidRDefault="00B142E1" w:rsidP="0015056B">
            <w:pPr>
              <w:jc w:val="both"/>
            </w:pPr>
            <w:r>
              <w:t>русский язык</w:t>
            </w:r>
          </w:p>
        </w:tc>
        <w:tc>
          <w:tcPr>
            <w:tcW w:w="1276" w:type="dxa"/>
          </w:tcPr>
          <w:p w:rsidR="00B142E1" w:rsidRDefault="00B142E1" w:rsidP="0015056B">
            <w:pPr>
              <w:jc w:val="both"/>
            </w:pPr>
            <w:r>
              <w:t>100% - 61%</w:t>
            </w:r>
          </w:p>
        </w:tc>
        <w:tc>
          <w:tcPr>
            <w:tcW w:w="1270" w:type="dxa"/>
          </w:tcPr>
          <w:p w:rsidR="00B142E1" w:rsidRDefault="00B142E1" w:rsidP="0015056B">
            <w:pPr>
              <w:jc w:val="both"/>
            </w:pPr>
            <w:r>
              <w:t>100% - 69%</w:t>
            </w:r>
          </w:p>
        </w:tc>
        <w:tc>
          <w:tcPr>
            <w:tcW w:w="1140" w:type="dxa"/>
          </w:tcPr>
          <w:p w:rsidR="00B142E1" w:rsidRDefault="00B142E1" w:rsidP="0015056B">
            <w:pPr>
              <w:jc w:val="both"/>
            </w:pPr>
            <w:r>
              <w:t>100%-66%</w:t>
            </w:r>
          </w:p>
        </w:tc>
        <w:tc>
          <w:tcPr>
            <w:tcW w:w="1275" w:type="dxa"/>
          </w:tcPr>
          <w:p w:rsidR="00B142E1" w:rsidRDefault="00B142E1" w:rsidP="0015056B">
            <w:pPr>
              <w:jc w:val="both"/>
            </w:pPr>
            <w:r>
              <w:t>100%- 77%</w:t>
            </w:r>
          </w:p>
        </w:tc>
        <w:tc>
          <w:tcPr>
            <w:tcW w:w="993" w:type="dxa"/>
          </w:tcPr>
          <w:p w:rsidR="00B142E1" w:rsidRDefault="00B142E1" w:rsidP="0015056B">
            <w:pPr>
              <w:jc w:val="both"/>
            </w:pPr>
            <w:r>
              <w:t>100%-</w:t>
            </w:r>
          </w:p>
          <w:p w:rsidR="00B142E1" w:rsidRDefault="00FE372A" w:rsidP="0015056B">
            <w:pPr>
              <w:jc w:val="both"/>
            </w:pPr>
            <w:r>
              <w:t>74%</w:t>
            </w:r>
          </w:p>
        </w:tc>
        <w:tc>
          <w:tcPr>
            <w:tcW w:w="1701" w:type="dxa"/>
          </w:tcPr>
          <w:p w:rsidR="00B142E1" w:rsidRPr="00A56B29" w:rsidRDefault="00A56B29" w:rsidP="00A56B29">
            <w:pPr>
              <w:jc w:val="both"/>
            </w:pPr>
            <w:r w:rsidRPr="00A56B29">
              <w:t>- 3</w:t>
            </w:r>
          </w:p>
        </w:tc>
      </w:tr>
      <w:tr w:rsidR="00B142E1" w:rsidTr="001B1804">
        <w:trPr>
          <w:trHeight w:val="273"/>
        </w:trPr>
        <w:tc>
          <w:tcPr>
            <w:tcW w:w="2518" w:type="dxa"/>
          </w:tcPr>
          <w:p w:rsidR="00B142E1" w:rsidRDefault="00B142E1" w:rsidP="0015056B">
            <w:r>
              <w:t>литература</w:t>
            </w:r>
          </w:p>
        </w:tc>
        <w:tc>
          <w:tcPr>
            <w:tcW w:w="1276" w:type="dxa"/>
          </w:tcPr>
          <w:p w:rsidR="00B142E1" w:rsidRDefault="00B142E1" w:rsidP="0015056B">
            <w:r>
              <w:t>100% - 89%</w:t>
            </w:r>
          </w:p>
        </w:tc>
        <w:tc>
          <w:tcPr>
            <w:tcW w:w="1270" w:type="dxa"/>
          </w:tcPr>
          <w:p w:rsidR="00B142E1" w:rsidRDefault="00B142E1" w:rsidP="0015056B">
            <w:r>
              <w:t>100% - 86%</w:t>
            </w:r>
          </w:p>
        </w:tc>
        <w:tc>
          <w:tcPr>
            <w:tcW w:w="1140" w:type="dxa"/>
          </w:tcPr>
          <w:p w:rsidR="00B142E1" w:rsidRDefault="00B142E1" w:rsidP="0015056B">
            <w:r>
              <w:t>100%-78%</w:t>
            </w:r>
          </w:p>
        </w:tc>
        <w:tc>
          <w:tcPr>
            <w:tcW w:w="1275" w:type="dxa"/>
          </w:tcPr>
          <w:p w:rsidR="001B1804" w:rsidRDefault="00C301A9" w:rsidP="001B1804">
            <w:r>
              <w:t>100%-</w:t>
            </w:r>
          </w:p>
          <w:p w:rsidR="00B142E1" w:rsidRDefault="001B1804" w:rsidP="001B1804">
            <w:r>
              <w:t>8</w:t>
            </w:r>
            <w:r w:rsidR="00B142E1">
              <w:t>8%</w:t>
            </w:r>
          </w:p>
        </w:tc>
        <w:tc>
          <w:tcPr>
            <w:tcW w:w="993" w:type="dxa"/>
          </w:tcPr>
          <w:p w:rsidR="00B142E1" w:rsidRDefault="00FE372A" w:rsidP="0015056B">
            <w:r>
              <w:t>100%-</w:t>
            </w:r>
          </w:p>
          <w:p w:rsidR="00FE372A" w:rsidRDefault="00C301A9" w:rsidP="0015056B">
            <w:r>
              <w:t>92%</w:t>
            </w:r>
          </w:p>
        </w:tc>
        <w:tc>
          <w:tcPr>
            <w:tcW w:w="1701" w:type="dxa"/>
          </w:tcPr>
          <w:p w:rsidR="00B142E1" w:rsidRPr="00A56B29" w:rsidRDefault="00B142E1" w:rsidP="00A56B29">
            <w:r w:rsidRPr="00A56B29">
              <w:t>+</w:t>
            </w:r>
            <w:r w:rsidR="00A56B29" w:rsidRPr="00A56B29">
              <w:t>4</w:t>
            </w:r>
          </w:p>
        </w:tc>
      </w:tr>
      <w:tr w:rsidR="00B142E1" w:rsidTr="001B1804">
        <w:trPr>
          <w:trHeight w:val="273"/>
        </w:trPr>
        <w:tc>
          <w:tcPr>
            <w:tcW w:w="2518" w:type="dxa"/>
          </w:tcPr>
          <w:p w:rsidR="00B142E1" w:rsidRDefault="00B142E1" w:rsidP="0015056B">
            <w:r>
              <w:t>география</w:t>
            </w:r>
          </w:p>
        </w:tc>
        <w:tc>
          <w:tcPr>
            <w:tcW w:w="1276" w:type="dxa"/>
          </w:tcPr>
          <w:p w:rsidR="00B142E1" w:rsidRDefault="00B142E1" w:rsidP="0015056B">
            <w:r>
              <w:t>100% - 88%</w:t>
            </w:r>
          </w:p>
        </w:tc>
        <w:tc>
          <w:tcPr>
            <w:tcW w:w="1270" w:type="dxa"/>
          </w:tcPr>
          <w:p w:rsidR="00B142E1" w:rsidRDefault="00B142E1" w:rsidP="0015056B">
            <w:r>
              <w:t>100% - 66%</w:t>
            </w:r>
          </w:p>
        </w:tc>
        <w:tc>
          <w:tcPr>
            <w:tcW w:w="1140" w:type="dxa"/>
          </w:tcPr>
          <w:p w:rsidR="00B142E1" w:rsidRDefault="00B142E1" w:rsidP="0015056B">
            <w:r>
              <w:t>100%-84%</w:t>
            </w:r>
          </w:p>
        </w:tc>
        <w:tc>
          <w:tcPr>
            <w:tcW w:w="1275" w:type="dxa"/>
          </w:tcPr>
          <w:p w:rsidR="00B142E1" w:rsidRDefault="00B142E1" w:rsidP="0015056B">
            <w:r>
              <w:t>100%-86%</w:t>
            </w:r>
          </w:p>
        </w:tc>
        <w:tc>
          <w:tcPr>
            <w:tcW w:w="993" w:type="dxa"/>
          </w:tcPr>
          <w:p w:rsidR="00B142E1" w:rsidRDefault="003C6A23" w:rsidP="00884099">
            <w:r>
              <w:t>100%-91%</w:t>
            </w:r>
          </w:p>
        </w:tc>
        <w:tc>
          <w:tcPr>
            <w:tcW w:w="1701" w:type="dxa"/>
          </w:tcPr>
          <w:p w:rsidR="00B142E1" w:rsidRPr="00A56B29" w:rsidRDefault="00B142E1" w:rsidP="00A56B29">
            <w:r w:rsidRPr="00A56B29">
              <w:t>+</w:t>
            </w:r>
            <w:r w:rsidR="00A56B29" w:rsidRPr="00A56B29">
              <w:t>5</w:t>
            </w:r>
          </w:p>
        </w:tc>
      </w:tr>
      <w:tr w:rsidR="00B142E1" w:rsidTr="001B1804">
        <w:trPr>
          <w:trHeight w:val="273"/>
        </w:trPr>
        <w:tc>
          <w:tcPr>
            <w:tcW w:w="2518" w:type="dxa"/>
          </w:tcPr>
          <w:p w:rsidR="00B142E1" w:rsidRDefault="00B142E1" w:rsidP="0015056B">
            <w:r>
              <w:t>история</w:t>
            </w:r>
          </w:p>
        </w:tc>
        <w:tc>
          <w:tcPr>
            <w:tcW w:w="1276" w:type="dxa"/>
          </w:tcPr>
          <w:p w:rsidR="00B142E1" w:rsidRDefault="00B142E1" w:rsidP="0015056B">
            <w:r>
              <w:t>100% - 92%</w:t>
            </w:r>
          </w:p>
        </w:tc>
        <w:tc>
          <w:tcPr>
            <w:tcW w:w="1270" w:type="dxa"/>
          </w:tcPr>
          <w:p w:rsidR="00B142E1" w:rsidRDefault="00B142E1" w:rsidP="0015056B">
            <w:r>
              <w:t>100% - 83%</w:t>
            </w:r>
          </w:p>
        </w:tc>
        <w:tc>
          <w:tcPr>
            <w:tcW w:w="1140" w:type="dxa"/>
          </w:tcPr>
          <w:p w:rsidR="00B142E1" w:rsidRDefault="00B142E1" w:rsidP="0015056B">
            <w:r>
              <w:t>100%-72%</w:t>
            </w:r>
          </w:p>
        </w:tc>
        <w:tc>
          <w:tcPr>
            <w:tcW w:w="1275" w:type="dxa"/>
          </w:tcPr>
          <w:p w:rsidR="00B142E1" w:rsidRDefault="00B142E1" w:rsidP="0015056B">
            <w:r>
              <w:t>100%-84%</w:t>
            </w:r>
          </w:p>
        </w:tc>
        <w:tc>
          <w:tcPr>
            <w:tcW w:w="993" w:type="dxa"/>
          </w:tcPr>
          <w:p w:rsidR="00B142E1" w:rsidRDefault="003C6A23" w:rsidP="0015056B">
            <w:r>
              <w:t>100%-92%</w:t>
            </w:r>
          </w:p>
        </w:tc>
        <w:tc>
          <w:tcPr>
            <w:tcW w:w="1701" w:type="dxa"/>
          </w:tcPr>
          <w:p w:rsidR="00B142E1" w:rsidRPr="00A56B29" w:rsidRDefault="00B142E1" w:rsidP="00A56B29">
            <w:r w:rsidRPr="00A56B29">
              <w:t>+</w:t>
            </w:r>
            <w:r w:rsidR="00A56B29" w:rsidRPr="00A56B29">
              <w:t>8</w:t>
            </w:r>
          </w:p>
        </w:tc>
      </w:tr>
      <w:tr w:rsidR="00B142E1" w:rsidTr="001B1804">
        <w:trPr>
          <w:trHeight w:val="273"/>
        </w:trPr>
        <w:tc>
          <w:tcPr>
            <w:tcW w:w="2518" w:type="dxa"/>
          </w:tcPr>
          <w:p w:rsidR="00B142E1" w:rsidRDefault="00B142E1" w:rsidP="0015056B">
            <w:r>
              <w:t>обществознание</w:t>
            </w:r>
          </w:p>
        </w:tc>
        <w:tc>
          <w:tcPr>
            <w:tcW w:w="1276" w:type="dxa"/>
          </w:tcPr>
          <w:p w:rsidR="00B142E1" w:rsidRDefault="00B142E1" w:rsidP="0015056B">
            <w:r>
              <w:t>100% -84%</w:t>
            </w:r>
          </w:p>
        </w:tc>
        <w:tc>
          <w:tcPr>
            <w:tcW w:w="1270" w:type="dxa"/>
          </w:tcPr>
          <w:p w:rsidR="00B142E1" w:rsidRDefault="00B142E1" w:rsidP="0015056B">
            <w:r>
              <w:t>100% -85%</w:t>
            </w:r>
          </w:p>
        </w:tc>
        <w:tc>
          <w:tcPr>
            <w:tcW w:w="1140" w:type="dxa"/>
          </w:tcPr>
          <w:p w:rsidR="00B142E1" w:rsidRDefault="00B142E1" w:rsidP="0015056B">
            <w:r>
              <w:t>100%-74%</w:t>
            </w:r>
          </w:p>
        </w:tc>
        <w:tc>
          <w:tcPr>
            <w:tcW w:w="1275" w:type="dxa"/>
          </w:tcPr>
          <w:p w:rsidR="00B142E1" w:rsidRDefault="00B142E1" w:rsidP="0015056B">
            <w:r>
              <w:t>100%-82%</w:t>
            </w:r>
          </w:p>
        </w:tc>
        <w:tc>
          <w:tcPr>
            <w:tcW w:w="993" w:type="dxa"/>
          </w:tcPr>
          <w:p w:rsidR="00B142E1" w:rsidRDefault="003C6A23" w:rsidP="0015056B">
            <w:r>
              <w:t>100%-85%</w:t>
            </w:r>
          </w:p>
        </w:tc>
        <w:tc>
          <w:tcPr>
            <w:tcW w:w="1701" w:type="dxa"/>
          </w:tcPr>
          <w:p w:rsidR="00B142E1" w:rsidRPr="00A56B29" w:rsidRDefault="00B142E1" w:rsidP="00A56B29">
            <w:r w:rsidRPr="00A56B29">
              <w:t>+</w:t>
            </w:r>
            <w:r w:rsidR="00A56B29" w:rsidRPr="00A56B29">
              <w:t>3</w:t>
            </w:r>
          </w:p>
        </w:tc>
      </w:tr>
      <w:tr w:rsidR="00B142E1" w:rsidTr="001B1804">
        <w:trPr>
          <w:trHeight w:val="273"/>
        </w:trPr>
        <w:tc>
          <w:tcPr>
            <w:tcW w:w="2518" w:type="dxa"/>
          </w:tcPr>
          <w:p w:rsidR="00B142E1" w:rsidRDefault="00B142E1" w:rsidP="0015056B">
            <w:r>
              <w:t>китайский язык</w:t>
            </w:r>
          </w:p>
        </w:tc>
        <w:tc>
          <w:tcPr>
            <w:tcW w:w="1276" w:type="dxa"/>
          </w:tcPr>
          <w:p w:rsidR="00B142E1" w:rsidRDefault="00B142E1" w:rsidP="0015056B">
            <w:r>
              <w:t>100% - 81%</w:t>
            </w:r>
          </w:p>
        </w:tc>
        <w:tc>
          <w:tcPr>
            <w:tcW w:w="1270" w:type="dxa"/>
          </w:tcPr>
          <w:p w:rsidR="00B142E1" w:rsidRDefault="00B142E1" w:rsidP="0015056B">
            <w:r>
              <w:t>100% - 81%</w:t>
            </w:r>
          </w:p>
        </w:tc>
        <w:tc>
          <w:tcPr>
            <w:tcW w:w="1140" w:type="dxa"/>
          </w:tcPr>
          <w:p w:rsidR="00B142E1" w:rsidRDefault="00B142E1" w:rsidP="0015056B">
            <w:r>
              <w:t>100%-71%</w:t>
            </w:r>
          </w:p>
        </w:tc>
        <w:tc>
          <w:tcPr>
            <w:tcW w:w="1275" w:type="dxa"/>
          </w:tcPr>
          <w:p w:rsidR="00B142E1" w:rsidRDefault="00B142E1" w:rsidP="0015056B">
            <w:r>
              <w:t>100%-82%</w:t>
            </w:r>
          </w:p>
        </w:tc>
        <w:tc>
          <w:tcPr>
            <w:tcW w:w="993" w:type="dxa"/>
          </w:tcPr>
          <w:p w:rsidR="00B142E1" w:rsidRDefault="00C301A9" w:rsidP="0015056B">
            <w:r>
              <w:t>100%-</w:t>
            </w:r>
            <w:r w:rsidR="003C6A23">
              <w:t>82%</w:t>
            </w:r>
          </w:p>
        </w:tc>
        <w:tc>
          <w:tcPr>
            <w:tcW w:w="1701" w:type="dxa"/>
          </w:tcPr>
          <w:p w:rsidR="00B142E1" w:rsidRPr="00A56B29" w:rsidRDefault="00A56B29" w:rsidP="0015056B">
            <w:r w:rsidRPr="00A56B29">
              <w:t>стабильно</w:t>
            </w:r>
          </w:p>
        </w:tc>
      </w:tr>
      <w:tr w:rsidR="00B142E1" w:rsidTr="001B1804">
        <w:trPr>
          <w:trHeight w:val="273"/>
        </w:trPr>
        <w:tc>
          <w:tcPr>
            <w:tcW w:w="2518" w:type="dxa"/>
          </w:tcPr>
          <w:p w:rsidR="00B142E1" w:rsidRDefault="00B142E1" w:rsidP="0015056B">
            <w:r>
              <w:t>МХК</w:t>
            </w:r>
          </w:p>
        </w:tc>
        <w:tc>
          <w:tcPr>
            <w:tcW w:w="1276" w:type="dxa"/>
          </w:tcPr>
          <w:p w:rsidR="00B142E1" w:rsidRDefault="00B142E1" w:rsidP="0015056B">
            <w:r>
              <w:t>100% -100%</w:t>
            </w:r>
          </w:p>
        </w:tc>
        <w:tc>
          <w:tcPr>
            <w:tcW w:w="1270" w:type="dxa"/>
          </w:tcPr>
          <w:p w:rsidR="00B142E1" w:rsidRDefault="00B142E1" w:rsidP="0015056B">
            <w:r>
              <w:t>100% -100%</w:t>
            </w:r>
          </w:p>
        </w:tc>
        <w:tc>
          <w:tcPr>
            <w:tcW w:w="1140" w:type="dxa"/>
          </w:tcPr>
          <w:p w:rsidR="00B142E1" w:rsidRDefault="00B142E1" w:rsidP="0015056B">
            <w:r>
              <w:t>100%-88%</w:t>
            </w:r>
          </w:p>
        </w:tc>
        <w:tc>
          <w:tcPr>
            <w:tcW w:w="1275" w:type="dxa"/>
          </w:tcPr>
          <w:p w:rsidR="00B142E1" w:rsidRDefault="00B142E1" w:rsidP="0015056B">
            <w:r>
              <w:t>100%-38%</w:t>
            </w:r>
          </w:p>
        </w:tc>
        <w:tc>
          <w:tcPr>
            <w:tcW w:w="993" w:type="dxa"/>
          </w:tcPr>
          <w:p w:rsidR="00B142E1" w:rsidRDefault="003C6A23" w:rsidP="0015056B">
            <w:r>
              <w:t>100%-25%</w:t>
            </w:r>
          </w:p>
        </w:tc>
        <w:tc>
          <w:tcPr>
            <w:tcW w:w="1701" w:type="dxa"/>
          </w:tcPr>
          <w:p w:rsidR="00B142E1" w:rsidRPr="00A56B29" w:rsidRDefault="00B142E1" w:rsidP="00A56B29">
            <w:r w:rsidRPr="00A56B29">
              <w:t>-</w:t>
            </w:r>
            <w:r w:rsidR="00A56B29" w:rsidRPr="00A56B29">
              <w:t>13</w:t>
            </w:r>
          </w:p>
        </w:tc>
      </w:tr>
      <w:tr w:rsidR="00B142E1" w:rsidTr="001B1804">
        <w:trPr>
          <w:trHeight w:val="273"/>
        </w:trPr>
        <w:tc>
          <w:tcPr>
            <w:tcW w:w="2518" w:type="dxa"/>
          </w:tcPr>
          <w:p w:rsidR="00B142E1" w:rsidRDefault="00B142E1" w:rsidP="0015056B">
            <w:r>
              <w:t>ИЗО</w:t>
            </w:r>
          </w:p>
        </w:tc>
        <w:tc>
          <w:tcPr>
            <w:tcW w:w="1276" w:type="dxa"/>
          </w:tcPr>
          <w:p w:rsidR="00B142E1" w:rsidRDefault="00B142E1" w:rsidP="0015056B">
            <w:r>
              <w:t>100%- 100%</w:t>
            </w:r>
          </w:p>
        </w:tc>
        <w:tc>
          <w:tcPr>
            <w:tcW w:w="1270" w:type="dxa"/>
          </w:tcPr>
          <w:p w:rsidR="00B142E1" w:rsidRDefault="00B142E1" w:rsidP="0015056B">
            <w:r>
              <w:t>100%- 100%</w:t>
            </w:r>
          </w:p>
        </w:tc>
        <w:tc>
          <w:tcPr>
            <w:tcW w:w="1140" w:type="dxa"/>
          </w:tcPr>
          <w:p w:rsidR="00B142E1" w:rsidRDefault="00B142E1" w:rsidP="0015056B">
            <w:r>
              <w:t>100%-100%</w:t>
            </w:r>
          </w:p>
        </w:tc>
        <w:tc>
          <w:tcPr>
            <w:tcW w:w="1275" w:type="dxa"/>
          </w:tcPr>
          <w:p w:rsidR="00B142E1" w:rsidRDefault="00B142E1" w:rsidP="0015056B">
            <w:r>
              <w:t>100%-100%</w:t>
            </w:r>
          </w:p>
        </w:tc>
        <w:tc>
          <w:tcPr>
            <w:tcW w:w="993" w:type="dxa"/>
          </w:tcPr>
          <w:p w:rsidR="00B142E1" w:rsidRDefault="00C301A9" w:rsidP="0015056B">
            <w:r>
              <w:t>100%-100%</w:t>
            </w:r>
          </w:p>
        </w:tc>
        <w:tc>
          <w:tcPr>
            <w:tcW w:w="1701" w:type="dxa"/>
          </w:tcPr>
          <w:p w:rsidR="00B142E1" w:rsidRDefault="00B142E1" w:rsidP="0015056B">
            <w:r>
              <w:t>стабильно</w:t>
            </w:r>
          </w:p>
        </w:tc>
      </w:tr>
      <w:tr w:rsidR="00B142E1" w:rsidTr="001B1804">
        <w:trPr>
          <w:trHeight w:val="273"/>
        </w:trPr>
        <w:tc>
          <w:tcPr>
            <w:tcW w:w="2518" w:type="dxa"/>
          </w:tcPr>
          <w:p w:rsidR="00B142E1" w:rsidRDefault="00B142E1" w:rsidP="0015056B">
            <w:r>
              <w:t>алгебра</w:t>
            </w:r>
          </w:p>
        </w:tc>
        <w:tc>
          <w:tcPr>
            <w:tcW w:w="1276" w:type="dxa"/>
          </w:tcPr>
          <w:p w:rsidR="00B142E1" w:rsidRDefault="00B142E1" w:rsidP="0015056B">
            <w:r>
              <w:t>100% - 68%</w:t>
            </w:r>
          </w:p>
        </w:tc>
        <w:tc>
          <w:tcPr>
            <w:tcW w:w="1270" w:type="dxa"/>
          </w:tcPr>
          <w:p w:rsidR="00B142E1" w:rsidRDefault="00B142E1" w:rsidP="0015056B">
            <w:r>
              <w:t>100% - 66%</w:t>
            </w:r>
          </w:p>
        </w:tc>
        <w:tc>
          <w:tcPr>
            <w:tcW w:w="1140" w:type="dxa"/>
          </w:tcPr>
          <w:p w:rsidR="00B142E1" w:rsidRDefault="00B142E1" w:rsidP="0015056B">
            <w:r>
              <w:t>100%- 49%</w:t>
            </w:r>
          </w:p>
        </w:tc>
        <w:tc>
          <w:tcPr>
            <w:tcW w:w="1275" w:type="dxa"/>
          </w:tcPr>
          <w:p w:rsidR="00B142E1" w:rsidRDefault="00B142E1" w:rsidP="0015056B">
            <w:r>
              <w:t>100%-63%</w:t>
            </w:r>
          </w:p>
        </w:tc>
        <w:tc>
          <w:tcPr>
            <w:tcW w:w="993" w:type="dxa"/>
          </w:tcPr>
          <w:p w:rsidR="00B142E1" w:rsidRDefault="00C301A9" w:rsidP="0015056B">
            <w:r>
              <w:t>100%- 77%</w:t>
            </w:r>
          </w:p>
        </w:tc>
        <w:tc>
          <w:tcPr>
            <w:tcW w:w="1701" w:type="dxa"/>
          </w:tcPr>
          <w:p w:rsidR="00B142E1" w:rsidRDefault="00B142E1" w:rsidP="00A56B29">
            <w:r>
              <w:t>+1</w:t>
            </w:r>
            <w:r w:rsidR="00A56B29">
              <w:t>0</w:t>
            </w:r>
          </w:p>
        </w:tc>
      </w:tr>
      <w:tr w:rsidR="00B142E1" w:rsidTr="001B1804">
        <w:trPr>
          <w:trHeight w:val="288"/>
        </w:trPr>
        <w:tc>
          <w:tcPr>
            <w:tcW w:w="2518" w:type="dxa"/>
          </w:tcPr>
          <w:p w:rsidR="00B142E1" w:rsidRDefault="00B142E1" w:rsidP="0015056B">
            <w:r>
              <w:t>геометрия</w:t>
            </w:r>
          </w:p>
        </w:tc>
        <w:tc>
          <w:tcPr>
            <w:tcW w:w="1276" w:type="dxa"/>
          </w:tcPr>
          <w:p w:rsidR="00B142E1" w:rsidRDefault="00B142E1" w:rsidP="0015056B">
            <w:r>
              <w:t>100% -62%</w:t>
            </w:r>
          </w:p>
        </w:tc>
        <w:tc>
          <w:tcPr>
            <w:tcW w:w="1270" w:type="dxa"/>
          </w:tcPr>
          <w:p w:rsidR="00B142E1" w:rsidRDefault="00B142E1" w:rsidP="0015056B">
            <w:r>
              <w:t>100% -67%</w:t>
            </w:r>
          </w:p>
        </w:tc>
        <w:tc>
          <w:tcPr>
            <w:tcW w:w="1140" w:type="dxa"/>
          </w:tcPr>
          <w:p w:rsidR="00B142E1" w:rsidRDefault="00B142E1" w:rsidP="0015056B">
            <w:r>
              <w:t>100%-51%</w:t>
            </w:r>
          </w:p>
        </w:tc>
        <w:tc>
          <w:tcPr>
            <w:tcW w:w="1275" w:type="dxa"/>
          </w:tcPr>
          <w:p w:rsidR="00B142E1" w:rsidRDefault="00B142E1" w:rsidP="0015056B">
            <w:r>
              <w:t>100%-66%</w:t>
            </w:r>
          </w:p>
        </w:tc>
        <w:tc>
          <w:tcPr>
            <w:tcW w:w="993" w:type="dxa"/>
          </w:tcPr>
          <w:p w:rsidR="00B142E1" w:rsidRDefault="00C301A9" w:rsidP="0015056B">
            <w:r>
              <w:t>100%-71%</w:t>
            </w:r>
          </w:p>
        </w:tc>
        <w:tc>
          <w:tcPr>
            <w:tcW w:w="1701" w:type="dxa"/>
          </w:tcPr>
          <w:p w:rsidR="00B142E1" w:rsidRDefault="00B142E1" w:rsidP="00A56B29">
            <w:r>
              <w:t>+</w:t>
            </w:r>
            <w:r w:rsidR="00A56B29">
              <w:t>5</w:t>
            </w:r>
          </w:p>
        </w:tc>
      </w:tr>
      <w:tr w:rsidR="00B142E1" w:rsidTr="001B1804">
        <w:trPr>
          <w:trHeight w:val="273"/>
        </w:trPr>
        <w:tc>
          <w:tcPr>
            <w:tcW w:w="2518" w:type="dxa"/>
          </w:tcPr>
          <w:p w:rsidR="00B142E1" w:rsidRDefault="00B142E1" w:rsidP="0015056B">
            <w:r>
              <w:t>физика</w:t>
            </w:r>
          </w:p>
        </w:tc>
        <w:tc>
          <w:tcPr>
            <w:tcW w:w="1276" w:type="dxa"/>
          </w:tcPr>
          <w:p w:rsidR="00B142E1" w:rsidRDefault="00B142E1" w:rsidP="0015056B">
            <w:r>
              <w:t>100% -67%</w:t>
            </w:r>
          </w:p>
        </w:tc>
        <w:tc>
          <w:tcPr>
            <w:tcW w:w="1270" w:type="dxa"/>
          </w:tcPr>
          <w:p w:rsidR="00B142E1" w:rsidRDefault="00B142E1" w:rsidP="0015056B">
            <w:r>
              <w:t>100% -65%</w:t>
            </w:r>
          </w:p>
        </w:tc>
        <w:tc>
          <w:tcPr>
            <w:tcW w:w="1140" w:type="dxa"/>
          </w:tcPr>
          <w:p w:rsidR="00B142E1" w:rsidRDefault="00B142E1" w:rsidP="0015056B">
            <w:r>
              <w:t>100%-62%</w:t>
            </w:r>
          </w:p>
        </w:tc>
        <w:tc>
          <w:tcPr>
            <w:tcW w:w="1275" w:type="dxa"/>
          </w:tcPr>
          <w:p w:rsidR="00B142E1" w:rsidRDefault="00B142E1" w:rsidP="0015056B">
            <w:r>
              <w:t>100%-73%</w:t>
            </w:r>
          </w:p>
        </w:tc>
        <w:tc>
          <w:tcPr>
            <w:tcW w:w="993" w:type="dxa"/>
          </w:tcPr>
          <w:p w:rsidR="00B142E1" w:rsidRDefault="003C6A23" w:rsidP="0015056B">
            <w:r>
              <w:t>100%-69%</w:t>
            </w:r>
          </w:p>
        </w:tc>
        <w:tc>
          <w:tcPr>
            <w:tcW w:w="1701" w:type="dxa"/>
          </w:tcPr>
          <w:p w:rsidR="00B142E1" w:rsidRDefault="00A56B29" w:rsidP="0015056B">
            <w:r>
              <w:t>-4</w:t>
            </w:r>
          </w:p>
        </w:tc>
      </w:tr>
      <w:tr w:rsidR="00B142E1" w:rsidTr="001B1804">
        <w:trPr>
          <w:trHeight w:val="273"/>
        </w:trPr>
        <w:tc>
          <w:tcPr>
            <w:tcW w:w="2518" w:type="dxa"/>
          </w:tcPr>
          <w:p w:rsidR="00B142E1" w:rsidRDefault="00B142E1" w:rsidP="0015056B">
            <w:r>
              <w:t>информатика</w:t>
            </w:r>
          </w:p>
        </w:tc>
        <w:tc>
          <w:tcPr>
            <w:tcW w:w="1276" w:type="dxa"/>
          </w:tcPr>
          <w:p w:rsidR="00B142E1" w:rsidRDefault="00B142E1" w:rsidP="0015056B">
            <w:r>
              <w:t>100% - 95%</w:t>
            </w:r>
          </w:p>
        </w:tc>
        <w:tc>
          <w:tcPr>
            <w:tcW w:w="1270" w:type="dxa"/>
          </w:tcPr>
          <w:p w:rsidR="00B142E1" w:rsidRDefault="00B142E1" w:rsidP="0015056B">
            <w:r>
              <w:t>100% - 100%</w:t>
            </w:r>
          </w:p>
        </w:tc>
        <w:tc>
          <w:tcPr>
            <w:tcW w:w="1140" w:type="dxa"/>
          </w:tcPr>
          <w:p w:rsidR="00B142E1" w:rsidRDefault="00B142E1" w:rsidP="0015056B">
            <w:r>
              <w:t>100%-80%</w:t>
            </w:r>
          </w:p>
        </w:tc>
        <w:tc>
          <w:tcPr>
            <w:tcW w:w="1275" w:type="dxa"/>
          </w:tcPr>
          <w:p w:rsidR="00B142E1" w:rsidRDefault="00B142E1" w:rsidP="0015056B">
            <w:r>
              <w:t>100%-85%</w:t>
            </w:r>
          </w:p>
        </w:tc>
        <w:tc>
          <w:tcPr>
            <w:tcW w:w="993" w:type="dxa"/>
          </w:tcPr>
          <w:p w:rsidR="00B142E1" w:rsidRDefault="003C6A23" w:rsidP="0015056B">
            <w:r>
              <w:t>100%-93</w:t>
            </w:r>
            <w:r w:rsidR="00A50887">
              <w:t>%</w:t>
            </w:r>
          </w:p>
        </w:tc>
        <w:tc>
          <w:tcPr>
            <w:tcW w:w="1701" w:type="dxa"/>
          </w:tcPr>
          <w:p w:rsidR="00B142E1" w:rsidRDefault="00B142E1" w:rsidP="00A56B29">
            <w:r>
              <w:t>+</w:t>
            </w:r>
            <w:r w:rsidR="00A56B29">
              <w:t>8</w:t>
            </w:r>
          </w:p>
        </w:tc>
      </w:tr>
      <w:tr w:rsidR="00B142E1" w:rsidTr="001B1804">
        <w:trPr>
          <w:trHeight w:val="288"/>
        </w:trPr>
        <w:tc>
          <w:tcPr>
            <w:tcW w:w="2518" w:type="dxa"/>
          </w:tcPr>
          <w:p w:rsidR="00B142E1" w:rsidRDefault="00B142E1" w:rsidP="0015056B">
            <w:r>
              <w:lastRenderedPageBreak/>
              <w:t>биология</w:t>
            </w:r>
          </w:p>
        </w:tc>
        <w:tc>
          <w:tcPr>
            <w:tcW w:w="1276" w:type="dxa"/>
          </w:tcPr>
          <w:p w:rsidR="00B142E1" w:rsidRDefault="00B142E1" w:rsidP="0015056B">
            <w:r>
              <w:t>100% - 89%</w:t>
            </w:r>
          </w:p>
        </w:tc>
        <w:tc>
          <w:tcPr>
            <w:tcW w:w="1270" w:type="dxa"/>
          </w:tcPr>
          <w:p w:rsidR="00B142E1" w:rsidRDefault="00B142E1" w:rsidP="0015056B">
            <w:r>
              <w:t>100% - 83%</w:t>
            </w:r>
          </w:p>
        </w:tc>
        <w:tc>
          <w:tcPr>
            <w:tcW w:w="1140" w:type="dxa"/>
          </w:tcPr>
          <w:p w:rsidR="00B142E1" w:rsidRDefault="00B142E1" w:rsidP="0015056B">
            <w:r>
              <w:t>100%-80%</w:t>
            </w:r>
          </w:p>
        </w:tc>
        <w:tc>
          <w:tcPr>
            <w:tcW w:w="1275" w:type="dxa"/>
          </w:tcPr>
          <w:p w:rsidR="00B142E1" w:rsidRDefault="00B142E1" w:rsidP="0015056B">
            <w:r>
              <w:t>100%-75%</w:t>
            </w:r>
          </w:p>
        </w:tc>
        <w:tc>
          <w:tcPr>
            <w:tcW w:w="993" w:type="dxa"/>
          </w:tcPr>
          <w:p w:rsidR="00B142E1" w:rsidRDefault="00A50887" w:rsidP="0015056B">
            <w:r>
              <w:t>100%-86%</w:t>
            </w:r>
          </w:p>
        </w:tc>
        <w:tc>
          <w:tcPr>
            <w:tcW w:w="1701" w:type="dxa"/>
          </w:tcPr>
          <w:p w:rsidR="00B142E1" w:rsidRDefault="00A56B29" w:rsidP="0015056B">
            <w:r>
              <w:t>+11</w:t>
            </w:r>
          </w:p>
        </w:tc>
      </w:tr>
      <w:tr w:rsidR="00B142E1" w:rsidTr="001B1804">
        <w:trPr>
          <w:trHeight w:val="273"/>
        </w:trPr>
        <w:tc>
          <w:tcPr>
            <w:tcW w:w="2518" w:type="dxa"/>
          </w:tcPr>
          <w:p w:rsidR="00B142E1" w:rsidRDefault="00B142E1" w:rsidP="0015056B">
            <w:r>
              <w:t>химия</w:t>
            </w:r>
          </w:p>
        </w:tc>
        <w:tc>
          <w:tcPr>
            <w:tcW w:w="1276" w:type="dxa"/>
          </w:tcPr>
          <w:p w:rsidR="00B142E1" w:rsidRDefault="00B142E1" w:rsidP="0015056B">
            <w:r>
              <w:t>100% - 80%</w:t>
            </w:r>
          </w:p>
        </w:tc>
        <w:tc>
          <w:tcPr>
            <w:tcW w:w="1270" w:type="dxa"/>
          </w:tcPr>
          <w:p w:rsidR="00B142E1" w:rsidRDefault="00B142E1" w:rsidP="0015056B">
            <w:r>
              <w:t>100% - 85%</w:t>
            </w:r>
          </w:p>
        </w:tc>
        <w:tc>
          <w:tcPr>
            <w:tcW w:w="1140" w:type="dxa"/>
          </w:tcPr>
          <w:p w:rsidR="00B142E1" w:rsidRDefault="00B142E1" w:rsidP="0015056B">
            <w:r>
              <w:t>100%-60%</w:t>
            </w:r>
          </w:p>
        </w:tc>
        <w:tc>
          <w:tcPr>
            <w:tcW w:w="1275" w:type="dxa"/>
          </w:tcPr>
          <w:p w:rsidR="00B142E1" w:rsidRDefault="00B142E1" w:rsidP="0015056B">
            <w:r>
              <w:t>100%-62%</w:t>
            </w:r>
          </w:p>
        </w:tc>
        <w:tc>
          <w:tcPr>
            <w:tcW w:w="993" w:type="dxa"/>
          </w:tcPr>
          <w:p w:rsidR="00B142E1" w:rsidRDefault="00A50887" w:rsidP="0015056B">
            <w:r>
              <w:t>100%-84%</w:t>
            </w:r>
          </w:p>
        </w:tc>
        <w:tc>
          <w:tcPr>
            <w:tcW w:w="1701" w:type="dxa"/>
          </w:tcPr>
          <w:p w:rsidR="00B142E1" w:rsidRDefault="00B142E1" w:rsidP="0015056B">
            <w:r>
              <w:t>+2</w:t>
            </w:r>
            <w:r w:rsidR="00A56B29">
              <w:t>2</w:t>
            </w:r>
          </w:p>
        </w:tc>
      </w:tr>
      <w:tr w:rsidR="00B142E1" w:rsidTr="001B1804">
        <w:trPr>
          <w:trHeight w:val="273"/>
        </w:trPr>
        <w:tc>
          <w:tcPr>
            <w:tcW w:w="2518" w:type="dxa"/>
          </w:tcPr>
          <w:p w:rsidR="00B142E1" w:rsidRDefault="00B142E1" w:rsidP="0015056B">
            <w:r>
              <w:t>технологи</w:t>
            </w:r>
            <w:proofErr w:type="gramStart"/>
            <w:r>
              <w:t>я(</w:t>
            </w:r>
            <w:proofErr w:type="gramEnd"/>
            <w:r>
              <w:t>м)</w:t>
            </w:r>
          </w:p>
        </w:tc>
        <w:tc>
          <w:tcPr>
            <w:tcW w:w="1276" w:type="dxa"/>
          </w:tcPr>
          <w:p w:rsidR="00B142E1" w:rsidRDefault="00B142E1" w:rsidP="0015056B">
            <w:r>
              <w:t>100% - 100%</w:t>
            </w:r>
          </w:p>
        </w:tc>
        <w:tc>
          <w:tcPr>
            <w:tcW w:w="1270" w:type="dxa"/>
          </w:tcPr>
          <w:p w:rsidR="00B142E1" w:rsidRDefault="00B142E1" w:rsidP="0015056B">
            <w:r>
              <w:t>100% - 100%</w:t>
            </w:r>
          </w:p>
        </w:tc>
        <w:tc>
          <w:tcPr>
            <w:tcW w:w="1140" w:type="dxa"/>
          </w:tcPr>
          <w:p w:rsidR="00B142E1" w:rsidRDefault="00B142E1" w:rsidP="0015056B">
            <w:r>
              <w:t>100%-100%</w:t>
            </w:r>
          </w:p>
        </w:tc>
        <w:tc>
          <w:tcPr>
            <w:tcW w:w="1275" w:type="dxa"/>
          </w:tcPr>
          <w:p w:rsidR="00B142E1" w:rsidRDefault="00B142E1" w:rsidP="00CD5907">
            <w:r>
              <w:t>100%-100%</w:t>
            </w:r>
          </w:p>
        </w:tc>
        <w:tc>
          <w:tcPr>
            <w:tcW w:w="993" w:type="dxa"/>
          </w:tcPr>
          <w:p w:rsidR="00B142E1" w:rsidRDefault="00B142E1" w:rsidP="0015056B">
            <w:r>
              <w:t>100%-100%</w:t>
            </w:r>
          </w:p>
        </w:tc>
        <w:tc>
          <w:tcPr>
            <w:tcW w:w="1701" w:type="dxa"/>
          </w:tcPr>
          <w:p w:rsidR="00B142E1" w:rsidRDefault="00B142E1" w:rsidP="0015056B">
            <w:r>
              <w:t>стабильна</w:t>
            </w:r>
          </w:p>
        </w:tc>
      </w:tr>
      <w:tr w:rsidR="00B142E1" w:rsidTr="001B1804">
        <w:trPr>
          <w:trHeight w:val="288"/>
        </w:trPr>
        <w:tc>
          <w:tcPr>
            <w:tcW w:w="2518" w:type="dxa"/>
          </w:tcPr>
          <w:p w:rsidR="00B142E1" w:rsidRDefault="00B142E1" w:rsidP="0015056B">
            <w:r>
              <w:t>технология (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B142E1" w:rsidRDefault="00B142E1" w:rsidP="0015056B">
            <w:r>
              <w:t>100% - 100%</w:t>
            </w:r>
          </w:p>
        </w:tc>
        <w:tc>
          <w:tcPr>
            <w:tcW w:w="1270" w:type="dxa"/>
          </w:tcPr>
          <w:p w:rsidR="00B142E1" w:rsidRDefault="00B142E1" w:rsidP="0015056B">
            <w:r>
              <w:t>100% - 100%</w:t>
            </w:r>
          </w:p>
        </w:tc>
        <w:tc>
          <w:tcPr>
            <w:tcW w:w="1140" w:type="dxa"/>
          </w:tcPr>
          <w:p w:rsidR="00B142E1" w:rsidRDefault="00B142E1" w:rsidP="0015056B">
            <w:r>
              <w:t>100%-100%</w:t>
            </w:r>
          </w:p>
        </w:tc>
        <w:tc>
          <w:tcPr>
            <w:tcW w:w="1275" w:type="dxa"/>
          </w:tcPr>
          <w:p w:rsidR="00B142E1" w:rsidRDefault="00B142E1" w:rsidP="00CD5907">
            <w:r>
              <w:t>100%-100%</w:t>
            </w:r>
          </w:p>
        </w:tc>
        <w:tc>
          <w:tcPr>
            <w:tcW w:w="993" w:type="dxa"/>
          </w:tcPr>
          <w:p w:rsidR="00B142E1" w:rsidRDefault="00B142E1" w:rsidP="0015056B">
            <w:r>
              <w:t>100%- 100%</w:t>
            </w:r>
          </w:p>
        </w:tc>
        <w:tc>
          <w:tcPr>
            <w:tcW w:w="1701" w:type="dxa"/>
          </w:tcPr>
          <w:p w:rsidR="00B142E1" w:rsidRDefault="00B142E1" w:rsidP="0015056B">
            <w:r>
              <w:t>стабильна</w:t>
            </w:r>
          </w:p>
        </w:tc>
      </w:tr>
      <w:tr w:rsidR="00B142E1" w:rsidTr="001B1804">
        <w:trPr>
          <w:trHeight w:val="273"/>
        </w:trPr>
        <w:tc>
          <w:tcPr>
            <w:tcW w:w="2518" w:type="dxa"/>
          </w:tcPr>
          <w:p w:rsidR="00B142E1" w:rsidRDefault="00B142E1" w:rsidP="0015056B">
            <w:r>
              <w:t>физкультура</w:t>
            </w:r>
          </w:p>
        </w:tc>
        <w:tc>
          <w:tcPr>
            <w:tcW w:w="1276" w:type="dxa"/>
          </w:tcPr>
          <w:p w:rsidR="00B142E1" w:rsidRDefault="00B142E1" w:rsidP="0015056B">
            <w:r>
              <w:t>100% - 97%</w:t>
            </w:r>
          </w:p>
        </w:tc>
        <w:tc>
          <w:tcPr>
            <w:tcW w:w="1270" w:type="dxa"/>
          </w:tcPr>
          <w:p w:rsidR="00B142E1" w:rsidRDefault="00B142E1" w:rsidP="0015056B">
            <w:r>
              <w:t>100% - 100%</w:t>
            </w:r>
          </w:p>
        </w:tc>
        <w:tc>
          <w:tcPr>
            <w:tcW w:w="1140" w:type="dxa"/>
          </w:tcPr>
          <w:p w:rsidR="00B142E1" w:rsidRDefault="00B142E1" w:rsidP="0015056B">
            <w:r>
              <w:t>100%-100%</w:t>
            </w:r>
          </w:p>
        </w:tc>
        <w:tc>
          <w:tcPr>
            <w:tcW w:w="1275" w:type="dxa"/>
          </w:tcPr>
          <w:p w:rsidR="00B142E1" w:rsidRDefault="00B142E1" w:rsidP="00CD5907">
            <w:r>
              <w:t>100%-100%</w:t>
            </w:r>
          </w:p>
        </w:tc>
        <w:tc>
          <w:tcPr>
            <w:tcW w:w="993" w:type="dxa"/>
          </w:tcPr>
          <w:p w:rsidR="00B142E1" w:rsidRDefault="003C6A23" w:rsidP="0015056B">
            <w:r>
              <w:t>100%-100%</w:t>
            </w:r>
          </w:p>
        </w:tc>
        <w:tc>
          <w:tcPr>
            <w:tcW w:w="1701" w:type="dxa"/>
          </w:tcPr>
          <w:p w:rsidR="00B142E1" w:rsidRDefault="00B142E1" w:rsidP="0015056B">
            <w:r>
              <w:t>стабильна</w:t>
            </w:r>
          </w:p>
        </w:tc>
      </w:tr>
      <w:tr w:rsidR="00B142E1" w:rsidTr="001B1804">
        <w:trPr>
          <w:trHeight w:val="273"/>
        </w:trPr>
        <w:tc>
          <w:tcPr>
            <w:tcW w:w="2518" w:type="dxa"/>
          </w:tcPr>
          <w:p w:rsidR="00B142E1" w:rsidRDefault="00B142E1" w:rsidP="0015056B">
            <w:r>
              <w:t>ОБЖ</w:t>
            </w:r>
          </w:p>
        </w:tc>
        <w:tc>
          <w:tcPr>
            <w:tcW w:w="1276" w:type="dxa"/>
          </w:tcPr>
          <w:p w:rsidR="00B142E1" w:rsidRDefault="00B142E1" w:rsidP="0015056B">
            <w:r>
              <w:t>100% - 98%</w:t>
            </w:r>
          </w:p>
        </w:tc>
        <w:tc>
          <w:tcPr>
            <w:tcW w:w="1270" w:type="dxa"/>
          </w:tcPr>
          <w:p w:rsidR="00B142E1" w:rsidRDefault="00B142E1" w:rsidP="0015056B">
            <w:r>
              <w:t>100% - 96%</w:t>
            </w:r>
          </w:p>
        </w:tc>
        <w:tc>
          <w:tcPr>
            <w:tcW w:w="1140" w:type="dxa"/>
          </w:tcPr>
          <w:p w:rsidR="00B142E1" w:rsidRDefault="00B142E1" w:rsidP="0015056B">
            <w:r>
              <w:t>100%-100%</w:t>
            </w:r>
          </w:p>
        </w:tc>
        <w:tc>
          <w:tcPr>
            <w:tcW w:w="1275" w:type="dxa"/>
          </w:tcPr>
          <w:p w:rsidR="00B142E1" w:rsidRDefault="00B142E1" w:rsidP="00CD5907">
            <w:r>
              <w:t>100%-100%</w:t>
            </w:r>
          </w:p>
        </w:tc>
        <w:tc>
          <w:tcPr>
            <w:tcW w:w="993" w:type="dxa"/>
          </w:tcPr>
          <w:p w:rsidR="00B142E1" w:rsidRDefault="003C6A23" w:rsidP="0015056B">
            <w:r>
              <w:t>100%-100%</w:t>
            </w:r>
          </w:p>
        </w:tc>
        <w:tc>
          <w:tcPr>
            <w:tcW w:w="1701" w:type="dxa"/>
          </w:tcPr>
          <w:p w:rsidR="00B142E1" w:rsidRDefault="00A56B29" w:rsidP="0015056B">
            <w:r>
              <w:t>стабильно</w:t>
            </w:r>
          </w:p>
        </w:tc>
      </w:tr>
      <w:tr w:rsidR="00B142E1" w:rsidTr="001B1804">
        <w:trPr>
          <w:trHeight w:val="288"/>
        </w:trPr>
        <w:tc>
          <w:tcPr>
            <w:tcW w:w="2518" w:type="dxa"/>
          </w:tcPr>
          <w:p w:rsidR="00B142E1" w:rsidRDefault="00B142E1" w:rsidP="0015056B">
            <w:r>
              <w:t>математика 5,6</w:t>
            </w:r>
          </w:p>
        </w:tc>
        <w:tc>
          <w:tcPr>
            <w:tcW w:w="1276" w:type="dxa"/>
          </w:tcPr>
          <w:p w:rsidR="00B142E1" w:rsidRDefault="00B142E1" w:rsidP="0015056B">
            <w:r>
              <w:t>100% - 75%</w:t>
            </w:r>
          </w:p>
        </w:tc>
        <w:tc>
          <w:tcPr>
            <w:tcW w:w="1270" w:type="dxa"/>
          </w:tcPr>
          <w:p w:rsidR="00B142E1" w:rsidRDefault="00B142E1" w:rsidP="0015056B">
            <w:r>
              <w:t>100% - 92%</w:t>
            </w:r>
          </w:p>
        </w:tc>
        <w:tc>
          <w:tcPr>
            <w:tcW w:w="1140" w:type="dxa"/>
          </w:tcPr>
          <w:p w:rsidR="00B142E1" w:rsidRDefault="00B142E1" w:rsidP="0015056B">
            <w:r>
              <w:t>100%-100%</w:t>
            </w:r>
          </w:p>
        </w:tc>
        <w:tc>
          <w:tcPr>
            <w:tcW w:w="1275" w:type="dxa"/>
          </w:tcPr>
          <w:p w:rsidR="00B142E1" w:rsidRDefault="00B142E1" w:rsidP="0015056B">
            <w:r>
              <w:t>100%-87%</w:t>
            </w:r>
          </w:p>
        </w:tc>
        <w:tc>
          <w:tcPr>
            <w:tcW w:w="993" w:type="dxa"/>
          </w:tcPr>
          <w:p w:rsidR="00B142E1" w:rsidRDefault="00C301A9" w:rsidP="0015056B">
            <w:r>
              <w:t>100%-87%</w:t>
            </w:r>
          </w:p>
        </w:tc>
        <w:tc>
          <w:tcPr>
            <w:tcW w:w="1701" w:type="dxa"/>
          </w:tcPr>
          <w:p w:rsidR="00B142E1" w:rsidRDefault="00A56B29" w:rsidP="0015056B">
            <w:r>
              <w:t>стабильно</w:t>
            </w:r>
          </w:p>
        </w:tc>
      </w:tr>
    </w:tbl>
    <w:p w:rsidR="0015056B" w:rsidRDefault="0015056B" w:rsidP="0015056B">
      <w:pPr>
        <w:ind w:firstLine="284"/>
        <w:jc w:val="both"/>
      </w:pPr>
    </w:p>
    <w:p w:rsidR="0015056B" w:rsidRPr="00D02AD2" w:rsidRDefault="0015056B" w:rsidP="0015056B">
      <w:pPr>
        <w:ind w:firstLine="284"/>
        <w:jc w:val="both"/>
      </w:pPr>
      <w:r>
        <w:t xml:space="preserve">Из таблицы видно, что качество знаний по предметам </w:t>
      </w:r>
      <w:r w:rsidR="00C0123A">
        <w:t xml:space="preserve">математика в 5,6 классах, китайский язык, </w:t>
      </w:r>
      <w:r>
        <w:t xml:space="preserve">технология,  ИЗО, </w:t>
      </w:r>
      <w:r w:rsidR="00C0123A">
        <w:t xml:space="preserve">ОБЖ </w:t>
      </w:r>
      <w:r>
        <w:t>физическая культура</w:t>
      </w:r>
      <w:r w:rsidR="00C0123A">
        <w:t xml:space="preserve">, </w:t>
      </w:r>
      <w:r>
        <w:t xml:space="preserve">стабильно. Положительная динамика наблюдается по </w:t>
      </w:r>
      <w:r w:rsidR="0018468B">
        <w:t xml:space="preserve">многим основным предметам, кроме </w:t>
      </w:r>
      <w:r w:rsidR="00C0123A">
        <w:t xml:space="preserve">русского языка, физики и </w:t>
      </w:r>
      <w:r w:rsidR="0018468B">
        <w:t>МХК</w:t>
      </w:r>
      <w:r w:rsidR="0018468B" w:rsidRPr="00D02AD2">
        <w:t xml:space="preserve">. </w:t>
      </w:r>
      <w:r w:rsidR="00701EDB" w:rsidRPr="00D02AD2">
        <w:t xml:space="preserve"> </w:t>
      </w:r>
      <w:r w:rsidRPr="00D02AD2">
        <w:t xml:space="preserve">Это объясняется тем, средняя наполняемость классов на второй и третьей ступени составляет </w:t>
      </w:r>
      <w:r w:rsidR="00D02AD2" w:rsidRPr="00D02AD2">
        <w:t xml:space="preserve">3 </w:t>
      </w:r>
      <w:r w:rsidRPr="00D02AD2">
        <w:t xml:space="preserve">человека, и при математическом расчете 1 ученик составляет до </w:t>
      </w:r>
      <w:r w:rsidR="00D02AD2" w:rsidRPr="00D02AD2">
        <w:t xml:space="preserve">33 </w:t>
      </w:r>
      <w:r w:rsidRPr="00D02AD2">
        <w:t>% от числа учеников класса. По разным общеобразовательным предметам 1 ученик составляет разное число процентов, что и показывает динамика роста или падения по таблице</w:t>
      </w:r>
      <w:r w:rsidR="00D02AD2">
        <w:t>.</w:t>
      </w:r>
    </w:p>
    <w:p w:rsidR="0015056B" w:rsidRPr="00C0123A" w:rsidRDefault="0015056B" w:rsidP="0015056B">
      <w:pPr>
        <w:ind w:firstLine="284"/>
        <w:jc w:val="center"/>
        <w:rPr>
          <w:rFonts w:eastAsia="Calibri"/>
          <w:color w:val="FF0000"/>
        </w:rPr>
      </w:pPr>
    </w:p>
    <w:p w:rsidR="0015056B" w:rsidRPr="007A1C15" w:rsidRDefault="0015056B" w:rsidP="0015056B">
      <w:pPr>
        <w:ind w:firstLine="284"/>
        <w:jc w:val="center"/>
        <w:rPr>
          <w:b/>
        </w:rPr>
      </w:pPr>
      <w:r w:rsidRPr="007A1C15">
        <w:rPr>
          <w:rFonts w:eastAsia="Calibri"/>
        </w:rPr>
        <w:t xml:space="preserve"> </w:t>
      </w:r>
      <w:r w:rsidRPr="007A1C15">
        <w:rPr>
          <w:b/>
        </w:rPr>
        <w:t xml:space="preserve">Результаты </w:t>
      </w:r>
      <w:r>
        <w:rPr>
          <w:b/>
        </w:rPr>
        <w:t xml:space="preserve"> </w:t>
      </w:r>
      <w:r w:rsidRPr="007A1C15">
        <w:rPr>
          <w:b/>
        </w:rPr>
        <w:t>успеваемост</w:t>
      </w:r>
      <w:r>
        <w:rPr>
          <w:b/>
        </w:rPr>
        <w:t>и</w:t>
      </w:r>
      <w:r w:rsidRPr="007A1C15">
        <w:rPr>
          <w:b/>
        </w:rPr>
        <w:t xml:space="preserve"> и качеств</w:t>
      </w:r>
      <w:r>
        <w:rPr>
          <w:b/>
        </w:rPr>
        <w:t>а</w:t>
      </w:r>
      <w:r w:rsidRPr="007A1C15">
        <w:rPr>
          <w:b/>
        </w:rPr>
        <w:t xml:space="preserve"> знаний за </w:t>
      </w:r>
      <w:r w:rsidR="0065632D">
        <w:rPr>
          <w:b/>
        </w:rPr>
        <w:t>пять</w:t>
      </w:r>
      <w:r w:rsidR="00A50887">
        <w:rPr>
          <w:b/>
        </w:rPr>
        <w:t xml:space="preserve"> лет</w:t>
      </w:r>
      <w:r w:rsidRPr="007A1C15">
        <w:rPr>
          <w:b/>
        </w:rPr>
        <w:t xml:space="preserve"> представлены в таблице</w:t>
      </w:r>
    </w:p>
    <w:p w:rsidR="0015056B" w:rsidRPr="007A1C15" w:rsidRDefault="0015056B" w:rsidP="0015056B">
      <w:pPr>
        <w:rPr>
          <w:b/>
        </w:rPr>
      </w:pPr>
    </w:p>
    <w:tbl>
      <w:tblPr>
        <w:tblStyle w:val="a4"/>
        <w:tblW w:w="10260" w:type="dxa"/>
        <w:tblLook w:val="04A0"/>
      </w:tblPr>
      <w:tblGrid>
        <w:gridCol w:w="1686"/>
        <w:gridCol w:w="1088"/>
        <w:gridCol w:w="1088"/>
        <w:gridCol w:w="1088"/>
        <w:gridCol w:w="1088"/>
        <w:gridCol w:w="1088"/>
        <w:gridCol w:w="1088"/>
        <w:gridCol w:w="1088"/>
        <w:gridCol w:w="958"/>
      </w:tblGrid>
      <w:tr w:rsidR="0015056B" w:rsidRPr="007A1C15" w:rsidTr="00701EDB">
        <w:trPr>
          <w:trHeight w:val="300"/>
        </w:trPr>
        <w:tc>
          <w:tcPr>
            <w:tcW w:w="0" w:type="auto"/>
          </w:tcPr>
          <w:p w:rsidR="0015056B" w:rsidRPr="007A1C15" w:rsidRDefault="0015056B" w:rsidP="0015056B">
            <w:pPr>
              <w:jc w:val="center"/>
            </w:pPr>
            <w:r w:rsidRPr="007A1C15">
              <w:t>Учебный год</w:t>
            </w:r>
          </w:p>
        </w:tc>
        <w:tc>
          <w:tcPr>
            <w:tcW w:w="0" w:type="auto"/>
            <w:gridSpan w:val="8"/>
          </w:tcPr>
          <w:p w:rsidR="0015056B" w:rsidRPr="007A1C15" w:rsidRDefault="0015056B" w:rsidP="0015056B">
            <w:pPr>
              <w:jc w:val="center"/>
            </w:pPr>
            <w:r w:rsidRPr="007A1C15">
              <w:t>Класс</w:t>
            </w:r>
          </w:p>
        </w:tc>
      </w:tr>
      <w:tr w:rsidR="0015056B" w:rsidRPr="007A1C15" w:rsidTr="00701EDB">
        <w:trPr>
          <w:trHeight w:val="300"/>
        </w:trPr>
        <w:tc>
          <w:tcPr>
            <w:tcW w:w="0" w:type="auto"/>
          </w:tcPr>
          <w:p w:rsidR="0015056B" w:rsidRPr="007A1C15" w:rsidRDefault="0015056B" w:rsidP="0015056B"/>
        </w:tc>
        <w:tc>
          <w:tcPr>
            <w:tcW w:w="0" w:type="auto"/>
          </w:tcPr>
          <w:p w:rsidR="0015056B" w:rsidRPr="007A1C15" w:rsidRDefault="0015056B" w:rsidP="0015056B">
            <w:r w:rsidRPr="007A1C15">
              <w:t>2</w:t>
            </w:r>
          </w:p>
        </w:tc>
        <w:tc>
          <w:tcPr>
            <w:tcW w:w="0" w:type="auto"/>
          </w:tcPr>
          <w:p w:rsidR="0015056B" w:rsidRPr="007A1C15" w:rsidRDefault="0015056B" w:rsidP="0015056B">
            <w:r w:rsidRPr="007A1C15">
              <w:t>3</w:t>
            </w:r>
          </w:p>
        </w:tc>
        <w:tc>
          <w:tcPr>
            <w:tcW w:w="0" w:type="auto"/>
          </w:tcPr>
          <w:p w:rsidR="0015056B" w:rsidRPr="007A1C15" w:rsidRDefault="0015056B" w:rsidP="0015056B">
            <w:r w:rsidRPr="007A1C15">
              <w:t>4</w:t>
            </w:r>
          </w:p>
        </w:tc>
        <w:tc>
          <w:tcPr>
            <w:tcW w:w="0" w:type="auto"/>
          </w:tcPr>
          <w:p w:rsidR="0015056B" w:rsidRPr="007A1C15" w:rsidRDefault="0015056B" w:rsidP="0015056B">
            <w:r w:rsidRPr="007A1C15">
              <w:t>5</w:t>
            </w:r>
          </w:p>
        </w:tc>
        <w:tc>
          <w:tcPr>
            <w:tcW w:w="0" w:type="auto"/>
          </w:tcPr>
          <w:p w:rsidR="0015056B" w:rsidRPr="007A1C15" w:rsidRDefault="0015056B" w:rsidP="0015056B">
            <w:r w:rsidRPr="007A1C15">
              <w:t>6</w:t>
            </w:r>
          </w:p>
        </w:tc>
        <w:tc>
          <w:tcPr>
            <w:tcW w:w="0" w:type="auto"/>
          </w:tcPr>
          <w:p w:rsidR="0015056B" w:rsidRPr="007A1C15" w:rsidRDefault="0015056B" w:rsidP="0015056B">
            <w:r w:rsidRPr="007A1C15">
              <w:t>7</w:t>
            </w:r>
          </w:p>
        </w:tc>
        <w:tc>
          <w:tcPr>
            <w:tcW w:w="0" w:type="auto"/>
          </w:tcPr>
          <w:p w:rsidR="0015056B" w:rsidRPr="007A1C15" w:rsidRDefault="0015056B" w:rsidP="0015056B">
            <w:r w:rsidRPr="007A1C15">
              <w:t>8</w:t>
            </w:r>
          </w:p>
        </w:tc>
        <w:tc>
          <w:tcPr>
            <w:tcW w:w="0" w:type="auto"/>
          </w:tcPr>
          <w:p w:rsidR="0015056B" w:rsidRPr="007A1C15" w:rsidRDefault="0015056B" w:rsidP="0015056B">
            <w:r w:rsidRPr="007A1C15">
              <w:t>10</w:t>
            </w:r>
          </w:p>
        </w:tc>
      </w:tr>
      <w:tr w:rsidR="0015056B" w:rsidRPr="007A1C15" w:rsidTr="00701EDB">
        <w:trPr>
          <w:trHeight w:val="249"/>
        </w:trPr>
        <w:tc>
          <w:tcPr>
            <w:tcW w:w="0" w:type="auto"/>
          </w:tcPr>
          <w:p w:rsidR="0015056B" w:rsidRPr="007A1C15" w:rsidRDefault="0015056B" w:rsidP="0015056B"/>
        </w:tc>
        <w:tc>
          <w:tcPr>
            <w:tcW w:w="0" w:type="auto"/>
            <w:gridSpan w:val="8"/>
          </w:tcPr>
          <w:p w:rsidR="0015056B" w:rsidRPr="007A1C15" w:rsidRDefault="0015056B" w:rsidP="0015056B">
            <w:pPr>
              <w:jc w:val="center"/>
            </w:pPr>
            <w:r w:rsidRPr="007A1C15">
              <w:t>Успеваемость/качество знаний</w:t>
            </w:r>
            <w:proofErr w:type="gramStart"/>
            <w:r w:rsidRPr="007A1C15">
              <w:t xml:space="preserve"> (%)</w:t>
            </w:r>
            <w:proofErr w:type="gramEnd"/>
          </w:p>
        </w:tc>
      </w:tr>
      <w:tr w:rsidR="0015056B" w:rsidRPr="007A1C15" w:rsidTr="00701EDB">
        <w:trPr>
          <w:trHeight w:val="249"/>
        </w:trPr>
        <w:tc>
          <w:tcPr>
            <w:tcW w:w="0" w:type="auto"/>
          </w:tcPr>
          <w:p w:rsidR="0015056B" w:rsidRPr="007A1C15" w:rsidRDefault="0015056B" w:rsidP="0015056B">
            <w:r w:rsidRPr="007A1C15">
              <w:t>2009-2010</w:t>
            </w:r>
          </w:p>
        </w:tc>
        <w:tc>
          <w:tcPr>
            <w:tcW w:w="0" w:type="auto"/>
          </w:tcPr>
          <w:p w:rsidR="0015056B" w:rsidRPr="007A1C15" w:rsidRDefault="0015056B" w:rsidP="0015056B">
            <w:r w:rsidRPr="007A1C15">
              <w:t>100/100</w:t>
            </w:r>
          </w:p>
        </w:tc>
        <w:tc>
          <w:tcPr>
            <w:tcW w:w="0" w:type="auto"/>
          </w:tcPr>
          <w:p w:rsidR="0015056B" w:rsidRPr="007A1C15" w:rsidRDefault="0015056B" w:rsidP="0015056B">
            <w:r w:rsidRPr="007A1C15">
              <w:t>100/100</w:t>
            </w:r>
          </w:p>
        </w:tc>
        <w:tc>
          <w:tcPr>
            <w:tcW w:w="0" w:type="auto"/>
          </w:tcPr>
          <w:p w:rsidR="0015056B" w:rsidRPr="007A1C15" w:rsidRDefault="0015056B" w:rsidP="0015056B">
            <w:r w:rsidRPr="007A1C15">
              <w:t>100/100</w:t>
            </w:r>
          </w:p>
        </w:tc>
        <w:tc>
          <w:tcPr>
            <w:tcW w:w="0" w:type="auto"/>
          </w:tcPr>
          <w:p w:rsidR="0015056B" w:rsidRPr="007A1C15" w:rsidRDefault="0015056B" w:rsidP="0015056B">
            <w:r w:rsidRPr="007A1C15">
              <w:t>100/66</w:t>
            </w:r>
          </w:p>
        </w:tc>
        <w:tc>
          <w:tcPr>
            <w:tcW w:w="0" w:type="auto"/>
          </w:tcPr>
          <w:p w:rsidR="0015056B" w:rsidRPr="007A1C15" w:rsidRDefault="0015056B" w:rsidP="0015056B">
            <w:r w:rsidRPr="007A1C15">
              <w:t>100/40</w:t>
            </w:r>
          </w:p>
        </w:tc>
        <w:tc>
          <w:tcPr>
            <w:tcW w:w="0" w:type="auto"/>
          </w:tcPr>
          <w:p w:rsidR="0015056B" w:rsidRPr="007A1C15" w:rsidRDefault="0015056B" w:rsidP="0015056B">
            <w:r w:rsidRPr="007A1C15">
              <w:t>100/40</w:t>
            </w:r>
          </w:p>
        </w:tc>
        <w:tc>
          <w:tcPr>
            <w:tcW w:w="0" w:type="auto"/>
          </w:tcPr>
          <w:p w:rsidR="0015056B" w:rsidRPr="007A1C15" w:rsidRDefault="0015056B" w:rsidP="0015056B">
            <w:r w:rsidRPr="007A1C15">
              <w:t>100/25</w:t>
            </w:r>
          </w:p>
        </w:tc>
        <w:tc>
          <w:tcPr>
            <w:tcW w:w="0" w:type="auto"/>
          </w:tcPr>
          <w:p w:rsidR="0015056B" w:rsidRPr="007A1C15" w:rsidRDefault="0015056B" w:rsidP="0015056B">
            <w:r w:rsidRPr="007A1C15">
              <w:t>100/50</w:t>
            </w:r>
          </w:p>
        </w:tc>
      </w:tr>
      <w:tr w:rsidR="0015056B" w:rsidRPr="007A1C15" w:rsidTr="00701EDB">
        <w:trPr>
          <w:trHeight w:val="249"/>
        </w:trPr>
        <w:tc>
          <w:tcPr>
            <w:tcW w:w="0" w:type="auto"/>
          </w:tcPr>
          <w:p w:rsidR="0015056B" w:rsidRPr="007A1C15" w:rsidRDefault="0015056B" w:rsidP="0015056B">
            <w:r>
              <w:t>2010-2011</w:t>
            </w:r>
          </w:p>
        </w:tc>
        <w:tc>
          <w:tcPr>
            <w:tcW w:w="0" w:type="auto"/>
          </w:tcPr>
          <w:p w:rsidR="0015056B" w:rsidRPr="007A1C15" w:rsidRDefault="0015056B" w:rsidP="0015056B">
            <w:r>
              <w:t>100/100</w:t>
            </w:r>
          </w:p>
        </w:tc>
        <w:tc>
          <w:tcPr>
            <w:tcW w:w="0" w:type="auto"/>
          </w:tcPr>
          <w:p w:rsidR="0015056B" w:rsidRPr="007A1C15" w:rsidRDefault="0015056B" w:rsidP="0015056B">
            <w:r>
              <w:t>100/80</w:t>
            </w:r>
          </w:p>
        </w:tc>
        <w:tc>
          <w:tcPr>
            <w:tcW w:w="0" w:type="auto"/>
          </w:tcPr>
          <w:p w:rsidR="0015056B" w:rsidRPr="007A1C15" w:rsidRDefault="0015056B" w:rsidP="0015056B">
            <w:r>
              <w:t>100/100</w:t>
            </w:r>
          </w:p>
        </w:tc>
        <w:tc>
          <w:tcPr>
            <w:tcW w:w="0" w:type="auto"/>
          </w:tcPr>
          <w:p w:rsidR="0015056B" w:rsidRPr="007A1C15" w:rsidRDefault="0015056B" w:rsidP="0015056B">
            <w:r>
              <w:t>100/100</w:t>
            </w:r>
          </w:p>
        </w:tc>
        <w:tc>
          <w:tcPr>
            <w:tcW w:w="0" w:type="auto"/>
          </w:tcPr>
          <w:p w:rsidR="0015056B" w:rsidRPr="007A1C15" w:rsidRDefault="0015056B" w:rsidP="0015056B">
            <w:r>
              <w:t>100/67</w:t>
            </w:r>
          </w:p>
        </w:tc>
        <w:tc>
          <w:tcPr>
            <w:tcW w:w="0" w:type="auto"/>
          </w:tcPr>
          <w:p w:rsidR="0015056B" w:rsidRPr="007A1C15" w:rsidRDefault="0015056B" w:rsidP="0015056B">
            <w:r>
              <w:t>100/40</w:t>
            </w:r>
          </w:p>
        </w:tc>
        <w:tc>
          <w:tcPr>
            <w:tcW w:w="0" w:type="auto"/>
          </w:tcPr>
          <w:p w:rsidR="0015056B" w:rsidRPr="007A1C15" w:rsidRDefault="0015056B" w:rsidP="0015056B">
            <w:r>
              <w:t>100/40</w:t>
            </w:r>
          </w:p>
        </w:tc>
        <w:tc>
          <w:tcPr>
            <w:tcW w:w="0" w:type="auto"/>
          </w:tcPr>
          <w:p w:rsidR="0015056B" w:rsidRPr="007A1C15" w:rsidRDefault="0015056B" w:rsidP="0015056B">
            <w:r>
              <w:t>100/75</w:t>
            </w:r>
          </w:p>
        </w:tc>
      </w:tr>
      <w:tr w:rsidR="0015056B" w:rsidRPr="007A1C15" w:rsidTr="00701EDB">
        <w:trPr>
          <w:trHeight w:val="249"/>
        </w:trPr>
        <w:tc>
          <w:tcPr>
            <w:tcW w:w="0" w:type="auto"/>
          </w:tcPr>
          <w:p w:rsidR="0015056B" w:rsidRDefault="0015056B" w:rsidP="0015056B">
            <w:r>
              <w:t>2011-2012</w:t>
            </w:r>
          </w:p>
        </w:tc>
        <w:tc>
          <w:tcPr>
            <w:tcW w:w="0" w:type="auto"/>
          </w:tcPr>
          <w:p w:rsidR="0015056B" w:rsidRDefault="0015056B" w:rsidP="0015056B">
            <w:r>
              <w:t>100/100</w:t>
            </w:r>
          </w:p>
        </w:tc>
        <w:tc>
          <w:tcPr>
            <w:tcW w:w="0" w:type="auto"/>
          </w:tcPr>
          <w:p w:rsidR="0015056B" w:rsidRDefault="0015056B" w:rsidP="0015056B">
            <w:r>
              <w:t>100/100</w:t>
            </w:r>
          </w:p>
        </w:tc>
        <w:tc>
          <w:tcPr>
            <w:tcW w:w="0" w:type="auto"/>
          </w:tcPr>
          <w:p w:rsidR="0015056B" w:rsidRDefault="0015056B" w:rsidP="0015056B">
            <w:r>
              <w:t>100/80</w:t>
            </w:r>
          </w:p>
        </w:tc>
        <w:tc>
          <w:tcPr>
            <w:tcW w:w="0" w:type="auto"/>
          </w:tcPr>
          <w:p w:rsidR="0015056B" w:rsidRDefault="0015056B" w:rsidP="0015056B">
            <w:r>
              <w:t>100/100</w:t>
            </w:r>
          </w:p>
        </w:tc>
        <w:tc>
          <w:tcPr>
            <w:tcW w:w="0" w:type="auto"/>
          </w:tcPr>
          <w:p w:rsidR="0015056B" w:rsidRDefault="0015056B" w:rsidP="0015056B">
            <w:r>
              <w:t>100/100</w:t>
            </w:r>
          </w:p>
        </w:tc>
        <w:tc>
          <w:tcPr>
            <w:tcW w:w="0" w:type="auto"/>
          </w:tcPr>
          <w:p w:rsidR="0015056B" w:rsidRDefault="0015056B" w:rsidP="0015056B">
            <w:r>
              <w:t>100/29</w:t>
            </w:r>
          </w:p>
        </w:tc>
        <w:tc>
          <w:tcPr>
            <w:tcW w:w="0" w:type="auto"/>
          </w:tcPr>
          <w:p w:rsidR="0015056B" w:rsidRDefault="0015056B" w:rsidP="0015056B">
            <w:r>
              <w:t>100/40</w:t>
            </w:r>
          </w:p>
        </w:tc>
        <w:tc>
          <w:tcPr>
            <w:tcW w:w="0" w:type="auto"/>
          </w:tcPr>
          <w:p w:rsidR="0015056B" w:rsidRDefault="0015056B" w:rsidP="0015056B">
            <w:r>
              <w:t>100/25</w:t>
            </w:r>
          </w:p>
        </w:tc>
      </w:tr>
      <w:tr w:rsidR="00701EDB" w:rsidRPr="007A1C15" w:rsidTr="00701EDB">
        <w:trPr>
          <w:trHeight w:val="249"/>
        </w:trPr>
        <w:tc>
          <w:tcPr>
            <w:tcW w:w="0" w:type="auto"/>
          </w:tcPr>
          <w:p w:rsidR="00701EDB" w:rsidRDefault="00701EDB" w:rsidP="0015056B">
            <w:r>
              <w:t>2012-2013</w:t>
            </w:r>
          </w:p>
        </w:tc>
        <w:tc>
          <w:tcPr>
            <w:tcW w:w="0" w:type="auto"/>
          </w:tcPr>
          <w:p w:rsidR="00701EDB" w:rsidRDefault="00204FCA" w:rsidP="0015056B">
            <w:r>
              <w:t>100/83</w:t>
            </w:r>
          </w:p>
        </w:tc>
        <w:tc>
          <w:tcPr>
            <w:tcW w:w="0" w:type="auto"/>
          </w:tcPr>
          <w:p w:rsidR="00701EDB" w:rsidRDefault="00204FCA" w:rsidP="0015056B">
            <w:r>
              <w:t>100/50</w:t>
            </w:r>
          </w:p>
        </w:tc>
        <w:tc>
          <w:tcPr>
            <w:tcW w:w="0" w:type="auto"/>
          </w:tcPr>
          <w:p w:rsidR="00701EDB" w:rsidRDefault="00701EDB" w:rsidP="0015056B">
            <w:r>
              <w:t>100/</w:t>
            </w:r>
            <w:r w:rsidR="00204FCA">
              <w:t>75</w:t>
            </w:r>
          </w:p>
        </w:tc>
        <w:tc>
          <w:tcPr>
            <w:tcW w:w="0" w:type="auto"/>
          </w:tcPr>
          <w:p w:rsidR="00701EDB" w:rsidRDefault="00701EDB" w:rsidP="0015056B">
            <w:r>
              <w:t>100/75</w:t>
            </w:r>
          </w:p>
        </w:tc>
        <w:tc>
          <w:tcPr>
            <w:tcW w:w="0" w:type="auto"/>
          </w:tcPr>
          <w:p w:rsidR="00701EDB" w:rsidRDefault="00701EDB" w:rsidP="0015056B">
            <w:r>
              <w:t>100/100</w:t>
            </w:r>
          </w:p>
        </w:tc>
        <w:tc>
          <w:tcPr>
            <w:tcW w:w="0" w:type="auto"/>
          </w:tcPr>
          <w:p w:rsidR="00701EDB" w:rsidRDefault="00701EDB" w:rsidP="0015056B">
            <w:r>
              <w:t>100/100</w:t>
            </w:r>
          </w:p>
        </w:tc>
        <w:tc>
          <w:tcPr>
            <w:tcW w:w="0" w:type="auto"/>
          </w:tcPr>
          <w:p w:rsidR="00701EDB" w:rsidRDefault="00701EDB" w:rsidP="0015056B">
            <w:r>
              <w:t>100/33</w:t>
            </w:r>
          </w:p>
        </w:tc>
        <w:tc>
          <w:tcPr>
            <w:tcW w:w="0" w:type="auto"/>
          </w:tcPr>
          <w:p w:rsidR="00701EDB" w:rsidRDefault="00701EDB" w:rsidP="0015056B">
            <w:r>
              <w:t>100/66</w:t>
            </w:r>
          </w:p>
        </w:tc>
      </w:tr>
      <w:tr w:rsidR="00A50887" w:rsidRPr="007A1C15" w:rsidTr="00701EDB">
        <w:trPr>
          <w:trHeight w:val="249"/>
        </w:trPr>
        <w:tc>
          <w:tcPr>
            <w:tcW w:w="0" w:type="auto"/>
          </w:tcPr>
          <w:p w:rsidR="00A50887" w:rsidRDefault="00A50887" w:rsidP="0015056B">
            <w:r>
              <w:t>2013-2014</w:t>
            </w:r>
          </w:p>
        </w:tc>
        <w:tc>
          <w:tcPr>
            <w:tcW w:w="0" w:type="auto"/>
          </w:tcPr>
          <w:p w:rsidR="00A50887" w:rsidRDefault="00A50887" w:rsidP="0015056B">
            <w:r>
              <w:t>100/100</w:t>
            </w:r>
          </w:p>
        </w:tc>
        <w:tc>
          <w:tcPr>
            <w:tcW w:w="0" w:type="auto"/>
          </w:tcPr>
          <w:p w:rsidR="00A50887" w:rsidRDefault="00A50887" w:rsidP="0015056B">
            <w:r>
              <w:t>100/75</w:t>
            </w:r>
          </w:p>
        </w:tc>
        <w:tc>
          <w:tcPr>
            <w:tcW w:w="0" w:type="auto"/>
          </w:tcPr>
          <w:p w:rsidR="00A50887" w:rsidRDefault="00A50887" w:rsidP="0015056B">
            <w:r>
              <w:t>100/50</w:t>
            </w:r>
          </w:p>
        </w:tc>
        <w:tc>
          <w:tcPr>
            <w:tcW w:w="0" w:type="auto"/>
          </w:tcPr>
          <w:p w:rsidR="00A50887" w:rsidRDefault="00A50887" w:rsidP="0015056B">
            <w:r>
              <w:t>100/75</w:t>
            </w:r>
          </w:p>
        </w:tc>
        <w:tc>
          <w:tcPr>
            <w:tcW w:w="0" w:type="auto"/>
          </w:tcPr>
          <w:p w:rsidR="00A50887" w:rsidRDefault="00A50887" w:rsidP="0015056B">
            <w:r>
              <w:t>100/75</w:t>
            </w:r>
          </w:p>
        </w:tc>
        <w:tc>
          <w:tcPr>
            <w:tcW w:w="0" w:type="auto"/>
          </w:tcPr>
          <w:p w:rsidR="00A50887" w:rsidRDefault="00A50887" w:rsidP="0015056B">
            <w:r>
              <w:t>100/66</w:t>
            </w:r>
          </w:p>
        </w:tc>
        <w:tc>
          <w:tcPr>
            <w:tcW w:w="0" w:type="auto"/>
          </w:tcPr>
          <w:p w:rsidR="00A50887" w:rsidRDefault="00A50887" w:rsidP="0015056B">
            <w:r>
              <w:t>100/100</w:t>
            </w:r>
          </w:p>
        </w:tc>
        <w:tc>
          <w:tcPr>
            <w:tcW w:w="0" w:type="auto"/>
          </w:tcPr>
          <w:p w:rsidR="00A50887" w:rsidRDefault="004B0244" w:rsidP="0015056B">
            <w:r>
              <w:t>100/50</w:t>
            </w:r>
          </w:p>
        </w:tc>
      </w:tr>
    </w:tbl>
    <w:p w:rsidR="0015056B" w:rsidRPr="007A1C15" w:rsidRDefault="0015056B" w:rsidP="0015056B">
      <w:r w:rsidRPr="007A1C15">
        <w:t xml:space="preserve"> </w:t>
      </w:r>
    </w:p>
    <w:tbl>
      <w:tblPr>
        <w:tblStyle w:val="a4"/>
        <w:tblpPr w:leftFromText="180" w:rightFromText="180" w:vertAnchor="text" w:horzAnchor="margin" w:tblpY="193"/>
        <w:tblW w:w="10314" w:type="dxa"/>
        <w:tblLook w:val="04A0"/>
      </w:tblPr>
      <w:tblGrid>
        <w:gridCol w:w="2473"/>
        <w:gridCol w:w="3907"/>
        <w:gridCol w:w="3934"/>
      </w:tblGrid>
      <w:tr w:rsidR="0015056B" w:rsidRPr="00857F59" w:rsidTr="00204FCA">
        <w:trPr>
          <w:trHeight w:val="534"/>
        </w:trPr>
        <w:tc>
          <w:tcPr>
            <w:tcW w:w="2473" w:type="dxa"/>
          </w:tcPr>
          <w:p w:rsidR="0015056B" w:rsidRPr="00857F59" w:rsidRDefault="0015056B" w:rsidP="0015056B">
            <w:pPr>
              <w:jc w:val="center"/>
            </w:pPr>
            <w:r w:rsidRPr="00857F59">
              <w:t>Учебный год</w:t>
            </w:r>
          </w:p>
        </w:tc>
        <w:tc>
          <w:tcPr>
            <w:tcW w:w="7841" w:type="dxa"/>
            <w:gridSpan w:val="2"/>
          </w:tcPr>
          <w:p w:rsidR="0015056B" w:rsidRPr="00857F59" w:rsidRDefault="0015056B" w:rsidP="0015056B">
            <w:pPr>
              <w:jc w:val="center"/>
            </w:pPr>
            <w:r w:rsidRPr="00857F59">
              <w:t>Класс</w:t>
            </w:r>
          </w:p>
        </w:tc>
      </w:tr>
      <w:tr w:rsidR="0015056B" w:rsidRPr="00857F59" w:rsidTr="00204FCA">
        <w:trPr>
          <w:trHeight w:val="266"/>
        </w:trPr>
        <w:tc>
          <w:tcPr>
            <w:tcW w:w="2473" w:type="dxa"/>
          </w:tcPr>
          <w:p w:rsidR="0015056B" w:rsidRPr="00857F59" w:rsidRDefault="0015056B" w:rsidP="0015056B"/>
        </w:tc>
        <w:tc>
          <w:tcPr>
            <w:tcW w:w="3907" w:type="dxa"/>
          </w:tcPr>
          <w:p w:rsidR="0015056B" w:rsidRPr="00857F59" w:rsidRDefault="0015056B" w:rsidP="0015056B">
            <w:r w:rsidRPr="00857F59">
              <w:t>9</w:t>
            </w:r>
          </w:p>
        </w:tc>
        <w:tc>
          <w:tcPr>
            <w:tcW w:w="3934" w:type="dxa"/>
          </w:tcPr>
          <w:p w:rsidR="0015056B" w:rsidRPr="00857F59" w:rsidRDefault="0015056B" w:rsidP="0015056B">
            <w:r w:rsidRPr="00857F59">
              <w:t>11</w:t>
            </w:r>
          </w:p>
        </w:tc>
      </w:tr>
      <w:tr w:rsidR="0015056B" w:rsidRPr="00857F59" w:rsidTr="00204FCA">
        <w:trPr>
          <w:trHeight w:val="223"/>
        </w:trPr>
        <w:tc>
          <w:tcPr>
            <w:tcW w:w="2473" w:type="dxa"/>
          </w:tcPr>
          <w:p w:rsidR="0015056B" w:rsidRPr="00857F59" w:rsidRDefault="0015056B" w:rsidP="0015056B"/>
        </w:tc>
        <w:tc>
          <w:tcPr>
            <w:tcW w:w="7841" w:type="dxa"/>
            <w:gridSpan w:val="2"/>
          </w:tcPr>
          <w:p w:rsidR="0015056B" w:rsidRPr="00857F59" w:rsidRDefault="0015056B" w:rsidP="0015056B">
            <w:pPr>
              <w:jc w:val="center"/>
            </w:pPr>
            <w:r w:rsidRPr="00857F59">
              <w:t>Успеваемость/качество</w:t>
            </w:r>
            <w:proofErr w:type="gramStart"/>
            <w:r w:rsidRPr="00857F59">
              <w:t xml:space="preserve"> (%)</w:t>
            </w:r>
            <w:proofErr w:type="gramEnd"/>
          </w:p>
        </w:tc>
      </w:tr>
      <w:tr w:rsidR="0015056B" w:rsidRPr="00857F59" w:rsidTr="00204FCA">
        <w:trPr>
          <w:trHeight w:val="238"/>
        </w:trPr>
        <w:tc>
          <w:tcPr>
            <w:tcW w:w="2473" w:type="dxa"/>
          </w:tcPr>
          <w:p w:rsidR="0015056B" w:rsidRPr="00857F59" w:rsidRDefault="0015056B" w:rsidP="0015056B">
            <w:r w:rsidRPr="00857F59">
              <w:t>2009-2010</w:t>
            </w:r>
          </w:p>
        </w:tc>
        <w:tc>
          <w:tcPr>
            <w:tcW w:w="3907" w:type="dxa"/>
          </w:tcPr>
          <w:p w:rsidR="0015056B" w:rsidRPr="00857F59" w:rsidRDefault="0015056B" w:rsidP="0015056B">
            <w:r w:rsidRPr="00857F59">
              <w:t>100/75</w:t>
            </w:r>
          </w:p>
        </w:tc>
        <w:tc>
          <w:tcPr>
            <w:tcW w:w="3934" w:type="dxa"/>
          </w:tcPr>
          <w:p w:rsidR="0015056B" w:rsidRPr="00857F59" w:rsidRDefault="0015056B" w:rsidP="0015056B">
            <w:r w:rsidRPr="00857F59">
              <w:t>100/0</w:t>
            </w:r>
          </w:p>
        </w:tc>
      </w:tr>
      <w:tr w:rsidR="0015056B" w:rsidRPr="00857F59" w:rsidTr="00204FCA">
        <w:trPr>
          <w:trHeight w:val="238"/>
        </w:trPr>
        <w:tc>
          <w:tcPr>
            <w:tcW w:w="2473" w:type="dxa"/>
          </w:tcPr>
          <w:p w:rsidR="0015056B" w:rsidRPr="00857F59" w:rsidRDefault="0015056B" w:rsidP="0015056B">
            <w:r w:rsidRPr="00857F59">
              <w:t>2010-2011</w:t>
            </w:r>
          </w:p>
        </w:tc>
        <w:tc>
          <w:tcPr>
            <w:tcW w:w="3907" w:type="dxa"/>
          </w:tcPr>
          <w:p w:rsidR="0015056B" w:rsidRPr="00857F59" w:rsidRDefault="0015056B" w:rsidP="0015056B">
            <w:r w:rsidRPr="00857F59">
              <w:t>100/50</w:t>
            </w:r>
          </w:p>
        </w:tc>
        <w:tc>
          <w:tcPr>
            <w:tcW w:w="3934" w:type="dxa"/>
          </w:tcPr>
          <w:p w:rsidR="0015056B" w:rsidRPr="00857F59" w:rsidRDefault="0015056B" w:rsidP="0015056B">
            <w:r w:rsidRPr="00857F59">
              <w:t>100/50</w:t>
            </w:r>
          </w:p>
        </w:tc>
      </w:tr>
      <w:tr w:rsidR="0015056B" w:rsidRPr="00857F59" w:rsidTr="00204FCA">
        <w:trPr>
          <w:trHeight w:val="238"/>
        </w:trPr>
        <w:tc>
          <w:tcPr>
            <w:tcW w:w="2473" w:type="dxa"/>
          </w:tcPr>
          <w:p w:rsidR="0015056B" w:rsidRPr="00857F59" w:rsidRDefault="0015056B" w:rsidP="0015056B">
            <w:r>
              <w:t>2011-2012</w:t>
            </w:r>
          </w:p>
        </w:tc>
        <w:tc>
          <w:tcPr>
            <w:tcW w:w="3907" w:type="dxa"/>
          </w:tcPr>
          <w:p w:rsidR="0015056B" w:rsidRPr="00857F59" w:rsidRDefault="0015056B" w:rsidP="0015056B">
            <w:r>
              <w:t>100/40</w:t>
            </w:r>
          </w:p>
        </w:tc>
        <w:tc>
          <w:tcPr>
            <w:tcW w:w="3934" w:type="dxa"/>
          </w:tcPr>
          <w:p w:rsidR="0015056B" w:rsidRPr="00857F59" w:rsidRDefault="0015056B" w:rsidP="0015056B">
            <w:r>
              <w:t>100/75</w:t>
            </w:r>
          </w:p>
        </w:tc>
      </w:tr>
      <w:tr w:rsidR="00204FCA" w:rsidRPr="00857F59" w:rsidTr="00204FCA">
        <w:trPr>
          <w:trHeight w:val="238"/>
        </w:trPr>
        <w:tc>
          <w:tcPr>
            <w:tcW w:w="2473" w:type="dxa"/>
          </w:tcPr>
          <w:p w:rsidR="00204FCA" w:rsidRDefault="00204FCA" w:rsidP="0015056B">
            <w:r>
              <w:t>2012-2013</w:t>
            </w:r>
          </w:p>
        </w:tc>
        <w:tc>
          <w:tcPr>
            <w:tcW w:w="3907" w:type="dxa"/>
          </w:tcPr>
          <w:p w:rsidR="00204FCA" w:rsidRDefault="00204FCA" w:rsidP="0015056B">
            <w:r>
              <w:t>100/50</w:t>
            </w:r>
          </w:p>
        </w:tc>
        <w:tc>
          <w:tcPr>
            <w:tcW w:w="3934" w:type="dxa"/>
          </w:tcPr>
          <w:p w:rsidR="00204FCA" w:rsidRDefault="00204FCA" w:rsidP="0015056B">
            <w:r>
              <w:t>100/50</w:t>
            </w:r>
          </w:p>
        </w:tc>
      </w:tr>
      <w:tr w:rsidR="00A50887" w:rsidRPr="00857F59" w:rsidTr="00204FCA">
        <w:trPr>
          <w:trHeight w:val="238"/>
        </w:trPr>
        <w:tc>
          <w:tcPr>
            <w:tcW w:w="2473" w:type="dxa"/>
          </w:tcPr>
          <w:p w:rsidR="00A50887" w:rsidRDefault="00A50887" w:rsidP="0015056B">
            <w:r>
              <w:t>2013-2014</w:t>
            </w:r>
          </w:p>
        </w:tc>
        <w:tc>
          <w:tcPr>
            <w:tcW w:w="3907" w:type="dxa"/>
          </w:tcPr>
          <w:p w:rsidR="00A50887" w:rsidRDefault="004B0244" w:rsidP="0015056B">
            <w:r>
              <w:t>100/40</w:t>
            </w:r>
          </w:p>
        </w:tc>
        <w:tc>
          <w:tcPr>
            <w:tcW w:w="3934" w:type="dxa"/>
          </w:tcPr>
          <w:p w:rsidR="00A50887" w:rsidRDefault="004B0244" w:rsidP="0015056B">
            <w:r>
              <w:t>100/67</w:t>
            </w:r>
          </w:p>
        </w:tc>
      </w:tr>
    </w:tbl>
    <w:p w:rsidR="0015056B" w:rsidRPr="007A1C15" w:rsidRDefault="0015056B" w:rsidP="0015056B">
      <w:pPr>
        <w:ind w:firstLine="708"/>
        <w:jc w:val="both"/>
        <w:rPr>
          <w:b/>
        </w:rPr>
      </w:pPr>
      <w:r w:rsidRPr="007A1C15">
        <w:rPr>
          <w:b/>
        </w:rPr>
        <w:t xml:space="preserve">    </w:t>
      </w:r>
    </w:p>
    <w:p w:rsidR="0015056B" w:rsidRDefault="0015056B" w:rsidP="0015056B">
      <w:pPr>
        <w:jc w:val="center"/>
        <w:rPr>
          <w:b/>
        </w:rPr>
      </w:pPr>
      <w:r w:rsidRPr="007A1C15">
        <w:rPr>
          <w:b/>
        </w:rPr>
        <w:t>Результаты ус</w:t>
      </w:r>
      <w:r w:rsidR="0065632D">
        <w:rPr>
          <w:b/>
        </w:rPr>
        <w:t xml:space="preserve">певаемости и качества знаний на </w:t>
      </w:r>
      <w:r w:rsidR="0065632D">
        <w:rPr>
          <w:b/>
          <w:lang w:val="en-US"/>
        </w:rPr>
        <w:t>II</w:t>
      </w:r>
      <w:r w:rsidR="0065632D" w:rsidRPr="0065632D">
        <w:rPr>
          <w:b/>
        </w:rPr>
        <w:t>,</w:t>
      </w:r>
      <w:r w:rsidR="0065632D">
        <w:rPr>
          <w:b/>
          <w:lang w:val="en-US"/>
        </w:rPr>
        <w:t>III</w:t>
      </w:r>
      <w:r w:rsidR="0065632D" w:rsidRPr="0065632D">
        <w:rPr>
          <w:b/>
        </w:rPr>
        <w:t xml:space="preserve"> </w:t>
      </w:r>
      <w:r w:rsidRPr="007A1C15">
        <w:rPr>
          <w:b/>
        </w:rPr>
        <w:t>ступеня</w:t>
      </w:r>
      <w:r w:rsidR="0065632D">
        <w:rPr>
          <w:b/>
        </w:rPr>
        <w:t>х</w:t>
      </w:r>
      <w:r w:rsidRPr="007A1C15">
        <w:rPr>
          <w:b/>
        </w:rPr>
        <w:t xml:space="preserve"> за </w:t>
      </w:r>
      <w:r w:rsidR="0065632D">
        <w:rPr>
          <w:b/>
        </w:rPr>
        <w:t>пять лет</w:t>
      </w:r>
    </w:p>
    <w:p w:rsidR="0012567A" w:rsidRPr="007A1C15" w:rsidRDefault="0012567A" w:rsidP="0015056B">
      <w:pPr>
        <w:jc w:val="center"/>
        <w:rPr>
          <w:b/>
        </w:rPr>
      </w:pPr>
    </w:p>
    <w:tbl>
      <w:tblPr>
        <w:tblStyle w:val="a4"/>
        <w:tblW w:w="10314" w:type="dxa"/>
        <w:tblLook w:val="04A0"/>
      </w:tblPr>
      <w:tblGrid>
        <w:gridCol w:w="2059"/>
        <w:gridCol w:w="3578"/>
        <w:gridCol w:w="4677"/>
      </w:tblGrid>
      <w:tr w:rsidR="0065632D" w:rsidRPr="007A1C15" w:rsidTr="0065632D">
        <w:trPr>
          <w:trHeight w:val="358"/>
        </w:trPr>
        <w:tc>
          <w:tcPr>
            <w:tcW w:w="2059" w:type="dxa"/>
          </w:tcPr>
          <w:p w:rsidR="0065632D" w:rsidRPr="007A1C15" w:rsidRDefault="0065632D" w:rsidP="0015056B">
            <w:r w:rsidRPr="007A1C15">
              <w:t>Год обучения</w:t>
            </w:r>
          </w:p>
        </w:tc>
        <w:tc>
          <w:tcPr>
            <w:tcW w:w="3578" w:type="dxa"/>
          </w:tcPr>
          <w:p w:rsidR="0065632D" w:rsidRPr="007A1C15" w:rsidRDefault="0065632D" w:rsidP="0015056B">
            <w:r w:rsidRPr="007A1C15">
              <w:rPr>
                <w:lang w:val="en-US"/>
              </w:rPr>
              <w:t xml:space="preserve">II </w:t>
            </w:r>
            <w:r w:rsidRPr="007A1C15">
              <w:t>ступень</w:t>
            </w:r>
          </w:p>
        </w:tc>
        <w:tc>
          <w:tcPr>
            <w:tcW w:w="4677" w:type="dxa"/>
          </w:tcPr>
          <w:p w:rsidR="0065632D" w:rsidRPr="007A1C15" w:rsidRDefault="0065632D" w:rsidP="0015056B">
            <w:r w:rsidRPr="007A1C15">
              <w:rPr>
                <w:lang w:val="en-US"/>
              </w:rPr>
              <w:t>III</w:t>
            </w:r>
            <w:r w:rsidRPr="007A1C15">
              <w:t xml:space="preserve"> ступень</w:t>
            </w:r>
          </w:p>
        </w:tc>
      </w:tr>
      <w:tr w:rsidR="0065632D" w:rsidRPr="007A1C15" w:rsidTr="0065632D">
        <w:trPr>
          <w:trHeight w:val="358"/>
        </w:trPr>
        <w:tc>
          <w:tcPr>
            <w:tcW w:w="2059" w:type="dxa"/>
          </w:tcPr>
          <w:p w:rsidR="0065632D" w:rsidRPr="007A1C15" w:rsidRDefault="0065632D" w:rsidP="0015056B">
            <w:r w:rsidRPr="007A1C15">
              <w:t>2008-2009</w:t>
            </w:r>
          </w:p>
        </w:tc>
        <w:tc>
          <w:tcPr>
            <w:tcW w:w="3578" w:type="dxa"/>
          </w:tcPr>
          <w:p w:rsidR="0065632D" w:rsidRPr="007A1C15" w:rsidRDefault="0065632D" w:rsidP="0015056B">
            <w:r w:rsidRPr="007A1C15">
              <w:t>100/53</w:t>
            </w:r>
          </w:p>
        </w:tc>
        <w:tc>
          <w:tcPr>
            <w:tcW w:w="4677" w:type="dxa"/>
          </w:tcPr>
          <w:p w:rsidR="0065632D" w:rsidRPr="007A1C15" w:rsidRDefault="0065632D" w:rsidP="0015056B">
            <w:r w:rsidRPr="007A1C15">
              <w:t>100/15</w:t>
            </w:r>
          </w:p>
        </w:tc>
      </w:tr>
      <w:tr w:rsidR="0065632D" w:rsidRPr="007A1C15" w:rsidTr="0065632D">
        <w:trPr>
          <w:trHeight w:val="375"/>
        </w:trPr>
        <w:tc>
          <w:tcPr>
            <w:tcW w:w="2059" w:type="dxa"/>
          </w:tcPr>
          <w:p w:rsidR="0065632D" w:rsidRPr="007A1C15" w:rsidRDefault="0065632D" w:rsidP="0015056B">
            <w:r w:rsidRPr="007A1C15">
              <w:t>2009-2010</w:t>
            </w:r>
          </w:p>
        </w:tc>
        <w:tc>
          <w:tcPr>
            <w:tcW w:w="3578" w:type="dxa"/>
          </w:tcPr>
          <w:p w:rsidR="0065632D" w:rsidRPr="007A1C15" w:rsidRDefault="0065632D" w:rsidP="0015056B">
            <w:r w:rsidRPr="007A1C15">
              <w:t>100/49</w:t>
            </w:r>
          </w:p>
        </w:tc>
        <w:tc>
          <w:tcPr>
            <w:tcW w:w="4677" w:type="dxa"/>
          </w:tcPr>
          <w:p w:rsidR="0065632D" w:rsidRPr="007A1C15" w:rsidRDefault="0065632D" w:rsidP="0015056B">
            <w:r w:rsidRPr="007A1C15">
              <w:t>100/25</w:t>
            </w:r>
          </w:p>
        </w:tc>
      </w:tr>
      <w:tr w:rsidR="0065632D" w:rsidRPr="007A1C15" w:rsidTr="0065632D">
        <w:trPr>
          <w:trHeight w:val="375"/>
        </w:trPr>
        <w:tc>
          <w:tcPr>
            <w:tcW w:w="2059" w:type="dxa"/>
          </w:tcPr>
          <w:p w:rsidR="0065632D" w:rsidRPr="007A1C15" w:rsidRDefault="0065632D" w:rsidP="0015056B">
            <w:r>
              <w:lastRenderedPageBreak/>
              <w:t>2010-2011</w:t>
            </w:r>
          </w:p>
        </w:tc>
        <w:tc>
          <w:tcPr>
            <w:tcW w:w="3578" w:type="dxa"/>
          </w:tcPr>
          <w:p w:rsidR="0065632D" w:rsidRPr="007A1C15" w:rsidRDefault="0065632D" w:rsidP="0015056B">
            <w:r>
              <w:t>100/55</w:t>
            </w:r>
          </w:p>
        </w:tc>
        <w:tc>
          <w:tcPr>
            <w:tcW w:w="4677" w:type="dxa"/>
          </w:tcPr>
          <w:p w:rsidR="0065632D" w:rsidRPr="007A1C15" w:rsidRDefault="0065632D" w:rsidP="0015056B">
            <w:r>
              <w:t>100/60</w:t>
            </w:r>
          </w:p>
        </w:tc>
      </w:tr>
      <w:tr w:rsidR="0065632D" w:rsidRPr="007A1C15" w:rsidTr="0065632D">
        <w:trPr>
          <w:trHeight w:val="375"/>
        </w:trPr>
        <w:tc>
          <w:tcPr>
            <w:tcW w:w="2059" w:type="dxa"/>
          </w:tcPr>
          <w:p w:rsidR="0065632D" w:rsidRDefault="0065632D" w:rsidP="0015056B">
            <w:r>
              <w:t>2011-2012</w:t>
            </w:r>
          </w:p>
        </w:tc>
        <w:tc>
          <w:tcPr>
            <w:tcW w:w="3578" w:type="dxa"/>
          </w:tcPr>
          <w:p w:rsidR="0065632D" w:rsidRDefault="0065632D" w:rsidP="0015056B">
            <w:r>
              <w:t>100/61</w:t>
            </w:r>
          </w:p>
        </w:tc>
        <w:tc>
          <w:tcPr>
            <w:tcW w:w="4677" w:type="dxa"/>
          </w:tcPr>
          <w:p w:rsidR="0065632D" w:rsidRDefault="0065632D" w:rsidP="0015056B">
            <w:r>
              <w:t>100/50</w:t>
            </w:r>
          </w:p>
        </w:tc>
      </w:tr>
      <w:tr w:rsidR="0065632D" w:rsidRPr="007A1C15" w:rsidTr="0065632D">
        <w:trPr>
          <w:trHeight w:val="375"/>
        </w:trPr>
        <w:tc>
          <w:tcPr>
            <w:tcW w:w="2059" w:type="dxa"/>
          </w:tcPr>
          <w:p w:rsidR="0065632D" w:rsidRDefault="0065632D" w:rsidP="0015056B">
            <w:r>
              <w:t>2012-2013</w:t>
            </w:r>
          </w:p>
        </w:tc>
        <w:tc>
          <w:tcPr>
            <w:tcW w:w="3578" w:type="dxa"/>
          </w:tcPr>
          <w:p w:rsidR="0065632D" w:rsidRDefault="0065632D" w:rsidP="0015056B">
            <w:r>
              <w:t>100/62</w:t>
            </w:r>
          </w:p>
        </w:tc>
        <w:tc>
          <w:tcPr>
            <w:tcW w:w="4677" w:type="dxa"/>
          </w:tcPr>
          <w:p w:rsidR="0065632D" w:rsidRDefault="0065632D" w:rsidP="0015056B">
            <w:r>
              <w:t>100/60</w:t>
            </w:r>
          </w:p>
        </w:tc>
      </w:tr>
      <w:tr w:rsidR="00A50887" w:rsidRPr="007A1C15" w:rsidTr="0065632D">
        <w:trPr>
          <w:trHeight w:val="375"/>
        </w:trPr>
        <w:tc>
          <w:tcPr>
            <w:tcW w:w="2059" w:type="dxa"/>
          </w:tcPr>
          <w:p w:rsidR="00A50887" w:rsidRDefault="00A50887" w:rsidP="0015056B">
            <w:r>
              <w:t>2013-2014</w:t>
            </w:r>
          </w:p>
        </w:tc>
        <w:tc>
          <w:tcPr>
            <w:tcW w:w="3578" w:type="dxa"/>
          </w:tcPr>
          <w:p w:rsidR="00A50887" w:rsidRDefault="004B0244" w:rsidP="004B0244">
            <w:r>
              <w:t>100/53</w:t>
            </w:r>
          </w:p>
        </w:tc>
        <w:tc>
          <w:tcPr>
            <w:tcW w:w="4677" w:type="dxa"/>
          </w:tcPr>
          <w:p w:rsidR="00A50887" w:rsidRDefault="004B0244" w:rsidP="0015056B">
            <w:r>
              <w:t>100/60</w:t>
            </w:r>
          </w:p>
        </w:tc>
      </w:tr>
    </w:tbl>
    <w:p w:rsidR="0015056B" w:rsidRPr="007A1C15" w:rsidRDefault="0015056B" w:rsidP="0015056B"/>
    <w:p w:rsidR="0015056B" w:rsidRDefault="0015056B" w:rsidP="0015056B">
      <w:pPr>
        <w:jc w:val="both"/>
        <w:rPr>
          <w:color w:val="FF0000"/>
        </w:rPr>
      </w:pPr>
      <w:r w:rsidRPr="008A3C10">
        <w:t xml:space="preserve">   </w:t>
      </w:r>
      <w:proofErr w:type="gramStart"/>
      <w:r w:rsidRPr="008A3C10">
        <w:t xml:space="preserve">Анализ результатов обучения за  последние </w:t>
      </w:r>
      <w:r w:rsidR="0065632D" w:rsidRPr="008A3C10">
        <w:t>пять</w:t>
      </w:r>
      <w:r w:rsidRPr="008A3C10">
        <w:t xml:space="preserve"> </w:t>
      </w:r>
      <w:r w:rsidR="004B0244" w:rsidRPr="008A3C10">
        <w:t xml:space="preserve">лет </w:t>
      </w:r>
      <w:r w:rsidRPr="008A3C10">
        <w:t xml:space="preserve">показывает, что  </w:t>
      </w:r>
      <w:r w:rsidR="0065632D" w:rsidRPr="008A3C10">
        <w:t>н</w:t>
      </w:r>
      <w:r w:rsidRPr="008A3C10">
        <w:t>а  второй ступени обучения качество знаний повы</w:t>
      </w:r>
      <w:r w:rsidR="00BC5E88" w:rsidRPr="008A3C10">
        <w:t>шалось</w:t>
      </w:r>
      <w:r w:rsidRPr="008A3C10">
        <w:t xml:space="preserve"> от 49% до 6</w:t>
      </w:r>
      <w:r w:rsidR="0065632D" w:rsidRPr="008A3C10">
        <w:t>2%</w:t>
      </w:r>
      <w:r w:rsidR="00D02AD2" w:rsidRPr="008A3C10">
        <w:t xml:space="preserve"> </w:t>
      </w:r>
      <w:r w:rsidR="00BC5E88" w:rsidRPr="008A3C10">
        <w:t>, но в этом учебном году снизилось</w:t>
      </w:r>
      <w:r w:rsidR="008A3C10" w:rsidRPr="008A3C10">
        <w:t xml:space="preserve"> на 9% </w:t>
      </w:r>
      <w:r w:rsidR="00D02AD2" w:rsidRPr="008A3C10">
        <w:t>до</w:t>
      </w:r>
      <w:r w:rsidR="008A3C10" w:rsidRPr="008A3C10">
        <w:t>53%</w:t>
      </w:r>
      <w:r w:rsidR="00D02AD2" w:rsidRPr="008A3C10">
        <w:t xml:space="preserve"> </w:t>
      </w:r>
      <w:r w:rsidRPr="008A3C10">
        <w:t xml:space="preserve">, так как </w:t>
      </w:r>
      <w:r w:rsidR="008A3C10" w:rsidRPr="008A3C10">
        <w:t>понизилось</w:t>
      </w:r>
      <w:r w:rsidRPr="008A3C10">
        <w:t xml:space="preserve"> качество обучения </w:t>
      </w:r>
      <w:r w:rsidR="008A3C10" w:rsidRPr="008A3C10">
        <w:t>в</w:t>
      </w:r>
      <w:r w:rsidRPr="008A3C10">
        <w:t xml:space="preserve"> </w:t>
      </w:r>
      <w:r w:rsidR="008A3C10" w:rsidRPr="008A3C10">
        <w:t>6,7,9</w:t>
      </w:r>
      <w:r w:rsidRPr="008A3C10">
        <w:t xml:space="preserve"> классов (</w:t>
      </w:r>
      <w:r w:rsidR="008A3C10" w:rsidRPr="008A3C10">
        <w:t>на 25%,34</w:t>
      </w:r>
      <w:r w:rsidRPr="008A3C10">
        <w:t>%</w:t>
      </w:r>
      <w:r w:rsidR="008A3C10" w:rsidRPr="008A3C10">
        <w:t>,16% соответственно</w:t>
      </w:r>
      <w:r w:rsidRPr="008A3C10">
        <w:t>)  На третьей ступени динамика обучения стабильна</w:t>
      </w:r>
      <w:r w:rsidR="008A3C10" w:rsidRPr="008A3C10">
        <w:t xml:space="preserve"> последние четыре года</w:t>
      </w:r>
      <w:r w:rsidRPr="008A3C10">
        <w:t xml:space="preserve">, </w:t>
      </w:r>
      <w:r w:rsidR="008A3C10" w:rsidRPr="008A3C10">
        <w:t xml:space="preserve">лишь два </w:t>
      </w:r>
      <w:r w:rsidRPr="008A3C10">
        <w:t>год</w:t>
      </w:r>
      <w:r w:rsidR="0047494B">
        <w:t>а</w:t>
      </w:r>
      <w:r w:rsidRPr="008A3C10">
        <w:t xml:space="preserve"> назад наблюдалось </w:t>
      </w:r>
      <w:r w:rsidR="0065632D" w:rsidRPr="008A3C10">
        <w:t xml:space="preserve">падение </w:t>
      </w:r>
      <w:r w:rsidRPr="008A3C10">
        <w:t xml:space="preserve">на </w:t>
      </w:r>
      <w:r w:rsidR="008A3C10" w:rsidRPr="008A3C10">
        <w:t>10%</w:t>
      </w:r>
      <w:r w:rsidRPr="008A3C10">
        <w:t>.  В</w:t>
      </w:r>
      <w:proofErr w:type="gramEnd"/>
      <w:r w:rsidRPr="008A3C10">
        <w:t xml:space="preserve"> целом по школе качество обучения выше 50%  и в этом учебном году составляет </w:t>
      </w:r>
      <w:r w:rsidRPr="0047494B">
        <w:t>6</w:t>
      </w:r>
      <w:r w:rsidR="0047494B" w:rsidRPr="0047494B">
        <w:t>5</w:t>
      </w:r>
      <w:r w:rsidRPr="0047494B">
        <w:t>%.</w:t>
      </w:r>
    </w:p>
    <w:p w:rsidR="00B951DD" w:rsidRDefault="00B951DD" w:rsidP="00B951DD">
      <w:pPr>
        <w:ind w:firstLine="284"/>
        <w:jc w:val="both"/>
      </w:pPr>
      <w:r>
        <w:t xml:space="preserve">Ученики 5 класса обучались по новым федеральным государственным образовательным стандартам, так как МОУ </w:t>
      </w:r>
      <w:proofErr w:type="spellStart"/>
      <w:r>
        <w:t>Снежногорская</w:t>
      </w:r>
      <w:proofErr w:type="spellEnd"/>
      <w:r>
        <w:t xml:space="preserve"> СОШ одна из пяти </w:t>
      </w:r>
      <w:proofErr w:type="spellStart"/>
      <w:r>
        <w:t>пилотных</w:t>
      </w:r>
      <w:proofErr w:type="spellEnd"/>
      <w:r>
        <w:t xml:space="preserve"> школ района по внедрению стандартов второго поколени</w:t>
      </w:r>
      <w:r w:rsidR="00C91F40">
        <w:t>я на второй ступени обучения.</w:t>
      </w:r>
    </w:p>
    <w:p w:rsidR="00C91F40" w:rsidRDefault="00C91F40" w:rsidP="00B951DD">
      <w:pPr>
        <w:ind w:firstLine="284"/>
        <w:jc w:val="both"/>
      </w:pPr>
    </w:p>
    <w:p w:rsidR="00C91F40" w:rsidRDefault="00C91F40" w:rsidP="00C91F40">
      <w:pPr>
        <w:ind w:firstLine="284"/>
        <w:jc w:val="center"/>
        <w:rPr>
          <w:b/>
        </w:rPr>
      </w:pPr>
      <w:r w:rsidRPr="00C91F40">
        <w:rPr>
          <w:b/>
        </w:rPr>
        <w:t xml:space="preserve">Результаты обучения по ФГОС в 5 классе в сравнении с их результатами обучения в 4 </w:t>
      </w:r>
      <w:r w:rsidR="008529F0">
        <w:rPr>
          <w:b/>
        </w:rPr>
        <w:t xml:space="preserve"> </w:t>
      </w:r>
      <w:r w:rsidRPr="00C91F40">
        <w:rPr>
          <w:b/>
        </w:rPr>
        <w:t>классе (%  успеваемости/ % качества).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76"/>
        <w:gridCol w:w="685"/>
        <w:gridCol w:w="685"/>
        <w:gridCol w:w="685"/>
        <w:gridCol w:w="685"/>
        <w:gridCol w:w="685"/>
        <w:gridCol w:w="685"/>
        <w:gridCol w:w="926"/>
        <w:gridCol w:w="709"/>
        <w:gridCol w:w="709"/>
        <w:gridCol w:w="708"/>
        <w:gridCol w:w="709"/>
        <w:gridCol w:w="709"/>
        <w:gridCol w:w="744"/>
      </w:tblGrid>
      <w:tr w:rsidR="008529F0" w:rsidTr="008529F0">
        <w:trPr>
          <w:cantSplit/>
          <w:trHeight w:val="1805"/>
        </w:trPr>
        <w:tc>
          <w:tcPr>
            <w:tcW w:w="776" w:type="dxa"/>
            <w:textDirection w:val="btLr"/>
          </w:tcPr>
          <w:p w:rsidR="00C91F40" w:rsidRDefault="008529F0" w:rsidP="008529F0">
            <w:pPr>
              <w:ind w:left="113" w:right="113"/>
              <w:jc w:val="both"/>
            </w:pPr>
            <w:r>
              <w:t>Класс/ год</w:t>
            </w:r>
          </w:p>
        </w:tc>
        <w:tc>
          <w:tcPr>
            <w:tcW w:w="685" w:type="dxa"/>
            <w:textDirection w:val="btLr"/>
          </w:tcPr>
          <w:p w:rsidR="00C91F40" w:rsidRPr="00C91F40" w:rsidRDefault="00C91F40" w:rsidP="00C91F40">
            <w:pPr>
              <w:ind w:left="113" w:right="113"/>
              <w:jc w:val="both"/>
            </w:pPr>
            <w:r w:rsidRPr="00C91F40">
              <w:t>Русский язык</w:t>
            </w:r>
          </w:p>
        </w:tc>
        <w:tc>
          <w:tcPr>
            <w:tcW w:w="685" w:type="dxa"/>
            <w:textDirection w:val="btLr"/>
          </w:tcPr>
          <w:p w:rsidR="00C91F40" w:rsidRPr="00C91F40" w:rsidRDefault="00C91F40" w:rsidP="00C91F40">
            <w:pPr>
              <w:ind w:left="113" w:right="113"/>
              <w:jc w:val="both"/>
            </w:pPr>
            <w:r w:rsidRPr="00C91F40">
              <w:t xml:space="preserve">Математика </w:t>
            </w:r>
          </w:p>
        </w:tc>
        <w:tc>
          <w:tcPr>
            <w:tcW w:w="685" w:type="dxa"/>
            <w:textDirection w:val="btLr"/>
          </w:tcPr>
          <w:p w:rsidR="00C91F40" w:rsidRPr="00C91F40" w:rsidRDefault="00C91F40" w:rsidP="00C91F40">
            <w:pPr>
              <w:ind w:left="113" w:right="113"/>
              <w:jc w:val="both"/>
            </w:pPr>
            <w:r w:rsidRPr="00C91F40">
              <w:t>Иностранный язык</w:t>
            </w:r>
          </w:p>
        </w:tc>
        <w:tc>
          <w:tcPr>
            <w:tcW w:w="685" w:type="dxa"/>
            <w:textDirection w:val="btLr"/>
          </w:tcPr>
          <w:p w:rsidR="00C91F40" w:rsidRPr="00C91F40" w:rsidRDefault="00C91F40" w:rsidP="00C91F40">
            <w:pPr>
              <w:ind w:left="113" w:right="113"/>
              <w:jc w:val="both"/>
            </w:pPr>
            <w:r w:rsidRPr="00C91F40">
              <w:t>литература</w:t>
            </w:r>
          </w:p>
        </w:tc>
        <w:tc>
          <w:tcPr>
            <w:tcW w:w="685" w:type="dxa"/>
            <w:textDirection w:val="btLr"/>
          </w:tcPr>
          <w:p w:rsidR="00C91F40" w:rsidRPr="00C91F40" w:rsidRDefault="00C91F40" w:rsidP="00C91F40">
            <w:pPr>
              <w:ind w:left="113" w:right="113"/>
              <w:jc w:val="both"/>
            </w:pPr>
            <w:r w:rsidRPr="00C91F40">
              <w:t>история</w:t>
            </w:r>
          </w:p>
        </w:tc>
        <w:tc>
          <w:tcPr>
            <w:tcW w:w="685" w:type="dxa"/>
            <w:textDirection w:val="btLr"/>
          </w:tcPr>
          <w:p w:rsidR="00C91F40" w:rsidRPr="00C91F40" w:rsidRDefault="00C91F40" w:rsidP="00C91F40">
            <w:pPr>
              <w:ind w:left="113" w:right="113"/>
              <w:jc w:val="both"/>
            </w:pPr>
            <w:r w:rsidRPr="00C91F40">
              <w:t>обществознание</w:t>
            </w:r>
          </w:p>
        </w:tc>
        <w:tc>
          <w:tcPr>
            <w:tcW w:w="926" w:type="dxa"/>
            <w:textDirection w:val="btLr"/>
          </w:tcPr>
          <w:p w:rsidR="00C91F40" w:rsidRPr="00C91F40" w:rsidRDefault="008529F0" w:rsidP="008529F0">
            <w:pPr>
              <w:ind w:left="113" w:right="113"/>
              <w:jc w:val="both"/>
            </w:pPr>
            <w:r>
              <w:t xml:space="preserve">окружающий мир/ </w:t>
            </w:r>
            <w:r w:rsidRPr="00C91F40">
              <w:t>Г</w:t>
            </w:r>
            <w:r w:rsidR="00C91F40" w:rsidRPr="00C91F40">
              <w:t>еография</w:t>
            </w:r>
          </w:p>
        </w:tc>
        <w:tc>
          <w:tcPr>
            <w:tcW w:w="709" w:type="dxa"/>
            <w:textDirection w:val="btLr"/>
          </w:tcPr>
          <w:p w:rsidR="00C91F40" w:rsidRPr="00C91F40" w:rsidRDefault="00C91F40" w:rsidP="00C91F40">
            <w:pPr>
              <w:ind w:left="113" w:right="113"/>
              <w:jc w:val="both"/>
            </w:pPr>
            <w:r w:rsidRPr="00C91F40">
              <w:t>биология</w:t>
            </w:r>
          </w:p>
        </w:tc>
        <w:tc>
          <w:tcPr>
            <w:tcW w:w="709" w:type="dxa"/>
            <w:textDirection w:val="btLr"/>
          </w:tcPr>
          <w:p w:rsidR="00C91F40" w:rsidRPr="00C91F40" w:rsidRDefault="00C91F40" w:rsidP="00C91F40">
            <w:pPr>
              <w:ind w:left="113" w:right="113"/>
              <w:jc w:val="both"/>
            </w:pPr>
            <w:r w:rsidRPr="00C91F40">
              <w:t>музыка</w:t>
            </w:r>
          </w:p>
        </w:tc>
        <w:tc>
          <w:tcPr>
            <w:tcW w:w="708" w:type="dxa"/>
            <w:textDirection w:val="btLr"/>
          </w:tcPr>
          <w:p w:rsidR="00C91F40" w:rsidRPr="00C91F40" w:rsidRDefault="00C91F40" w:rsidP="00C91F40">
            <w:pPr>
              <w:ind w:left="113" w:right="113"/>
              <w:jc w:val="both"/>
            </w:pPr>
            <w:r w:rsidRPr="00C91F40">
              <w:t>ИЗО</w:t>
            </w:r>
          </w:p>
        </w:tc>
        <w:tc>
          <w:tcPr>
            <w:tcW w:w="709" w:type="dxa"/>
            <w:textDirection w:val="btLr"/>
          </w:tcPr>
          <w:p w:rsidR="00C91F40" w:rsidRPr="00C91F40" w:rsidRDefault="00C91F40" w:rsidP="00C91F40">
            <w:pPr>
              <w:ind w:left="113" w:right="113"/>
              <w:jc w:val="both"/>
            </w:pPr>
            <w:r w:rsidRPr="00C91F40">
              <w:t>технология</w:t>
            </w:r>
          </w:p>
        </w:tc>
        <w:tc>
          <w:tcPr>
            <w:tcW w:w="709" w:type="dxa"/>
            <w:textDirection w:val="btLr"/>
          </w:tcPr>
          <w:p w:rsidR="00C91F40" w:rsidRPr="00C91F40" w:rsidRDefault="00C91F40" w:rsidP="00C91F40">
            <w:pPr>
              <w:ind w:left="113" w:right="113"/>
              <w:jc w:val="both"/>
            </w:pPr>
            <w:r w:rsidRPr="00C91F40">
              <w:t>физкультура</w:t>
            </w:r>
          </w:p>
        </w:tc>
        <w:tc>
          <w:tcPr>
            <w:tcW w:w="744" w:type="dxa"/>
            <w:textDirection w:val="btLr"/>
          </w:tcPr>
          <w:p w:rsidR="00C91F40" w:rsidRPr="00C91F40" w:rsidRDefault="00C91F40" w:rsidP="00C91F40">
            <w:pPr>
              <w:ind w:left="113" w:right="113"/>
              <w:jc w:val="both"/>
            </w:pPr>
            <w:r w:rsidRPr="00C91F40">
              <w:t>информатика</w:t>
            </w:r>
          </w:p>
        </w:tc>
      </w:tr>
      <w:tr w:rsidR="008529F0" w:rsidTr="008529F0">
        <w:tc>
          <w:tcPr>
            <w:tcW w:w="776" w:type="dxa"/>
          </w:tcPr>
          <w:p w:rsidR="00C91F40" w:rsidRDefault="00C91F40" w:rsidP="00C91F40">
            <w:pPr>
              <w:jc w:val="center"/>
            </w:pPr>
            <w:r>
              <w:t>4 класс</w:t>
            </w:r>
          </w:p>
          <w:p w:rsidR="00C91F40" w:rsidRDefault="00C91F40" w:rsidP="00C91F40">
            <w:pPr>
              <w:jc w:val="center"/>
            </w:pPr>
            <w:r>
              <w:t>2012-2013</w:t>
            </w:r>
          </w:p>
        </w:tc>
        <w:tc>
          <w:tcPr>
            <w:tcW w:w="685" w:type="dxa"/>
          </w:tcPr>
          <w:p w:rsidR="00C91F40" w:rsidRDefault="008529F0" w:rsidP="00C91F40">
            <w:pPr>
              <w:jc w:val="both"/>
            </w:pPr>
            <w:r>
              <w:t>100/</w:t>
            </w:r>
          </w:p>
          <w:p w:rsidR="008529F0" w:rsidRDefault="008529F0" w:rsidP="00C91F40">
            <w:pPr>
              <w:jc w:val="both"/>
            </w:pPr>
            <w:r>
              <w:t>100</w:t>
            </w:r>
          </w:p>
        </w:tc>
        <w:tc>
          <w:tcPr>
            <w:tcW w:w="685" w:type="dxa"/>
          </w:tcPr>
          <w:p w:rsidR="00C91F40" w:rsidRDefault="008529F0" w:rsidP="00C91F40">
            <w:pPr>
              <w:jc w:val="both"/>
            </w:pPr>
            <w:r>
              <w:t>100/</w:t>
            </w:r>
          </w:p>
          <w:p w:rsidR="008529F0" w:rsidRDefault="008529F0" w:rsidP="00C91F40">
            <w:pPr>
              <w:jc w:val="both"/>
            </w:pPr>
            <w:r>
              <w:t>100</w:t>
            </w:r>
          </w:p>
        </w:tc>
        <w:tc>
          <w:tcPr>
            <w:tcW w:w="685" w:type="dxa"/>
          </w:tcPr>
          <w:p w:rsidR="00C91F40" w:rsidRDefault="008529F0" w:rsidP="00C91F40">
            <w:pPr>
              <w:jc w:val="both"/>
            </w:pPr>
            <w:r>
              <w:t>100/</w:t>
            </w:r>
          </w:p>
          <w:p w:rsidR="008529F0" w:rsidRDefault="008529F0" w:rsidP="00C91F40">
            <w:pPr>
              <w:jc w:val="both"/>
            </w:pPr>
            <w:r>
              <w:t>75</w:t>
            </w:r>
          </w:p>
        </w:tc>
        <w:tc>
          <w:tcPr>
            <w:tcW w:w="685" w:type="dxa"/>
          </w:tcPr>
          <w:p w:rsidR="00C91F40" w:rsidRDefault="008529F0" w:rsidP="00C91F40">
            <w:pPr>
              <w:jc w:val="both"/>
            </w:pPr>
            <w:r>
              <w:t>100/</w:t>
            </w:r>
          </w:p>
          <w:p w:rsidR="008529F0" w:rsidRDefault="008529F0" w:rsidP="00C91F40">
            <w:pPr>
              <w:jc w:val="both"/>
            </w:pPr>
            <w:r>
              <w:t>100</w:t>
            </w:r>
          </w:p>
        </w:tc>
        <w:tc>
          <w:tcPr>
            <w:tcW w:w="685" w:type="dxa"/>
          </w:tcPr>
          <w:p w:rsidR="00C91F40" w:rsidRDefault="00C91F40" w:rsidP="00C91F40">
            <w:pPr>
              <w:jc w:val="both"/>
            </w:pPr>
          </w:p>
        </w:tc>
        <w:tc>
          <w:tcPr>
            <w:tcW w:w="685" w:type="dxa"/>
          </w:tcPr>
          <w:p w:rsidR="00C91F40" w:rsidRDefault="00C91F40" w:rsidP="00C91F40">
            <w:pPr>
              <w:jc w:val="both"/>
            </w:pPr>
          </w:p>
        </w:tc>
        <w:tc>
          <w:tcPr>
            <w:tcW w:w="926" w:type="dxa"/>
          </w:tcPr>
          <w:p w:rsidR="00C91F40" w:rsidRDefault="008529F0" w:rsidP="00C91F40">
            <w:pPr>
              <w:jc w:val="both"/>
            </w:pPr>
            <w:r>
              <w:t>100/</w:t>
            </w:r>
          </w:p>
          <w:p w:rsidR="008529F0" w:rsidRDefault="008529F0" w:rsidP="00C91F40">
            <w:pPr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C91F40" w:rsidRDefault="00C91F40" w:rsidP="00C91F40">
            <w:pPr>
              <w:jc w:val="both"/>
            </w:pPr>
          </w:p>
        </w:tc>
        <w:tc>
          <w:tcPr>
            <w:tcW w:w="709" w:type="dxa"/>
          </w:tcPr>
          <w:p w:rsidR="00C91F40" w:rsidRDefault="008529F0" w:rsidP="00C91F40">
            <w:pPr>
              <w:jc w:val="both"/>
            </w:pPr>
            <w:r>
              <w:t>100/</w:t>
            </w:r>
          </w:p>
          <w:p w:rsidR="008529F0" w:rsidRDefault="008529F0" w:rsidP="00C91F40">
            <w:pPr>
              <w:jc w:val="both"/>
            </w:pPr>
            <w:r>
              <w:t>100</w:t>
            </w:r>
          </w:p>
        </w:tc>
        <w:tc>
          <w:tcPr>
            <w:tcW w:w="708" w:type="dxa"/>
          </w:tcPr>
          <w:p w:rsidR="00C91F40" w:rsidRDefault="008529F0" w:rsidP="00C91F40">
            <w:pPr>
              <w:jc w:val="both"/>
            </w:pPr>
            <w:r>
              <w:t>100/</w:t>
            </w:r>
          </w:p>
          <w:p w:rsidR="008529F0" w:rsidRDefault="008529F0" w:rsidP="00C91F40">
            <w:pPr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C91F40" w:rsidRDefault="008529F0" w:rsidP="00C91F40">
            <w:pPr>
              <w:jc w:val="both"/>
            </w:pPr>
            <w:r>
              <w:t>100/</w:t>
            </w:r>
          </w:p>
          <w:p w:rsidR="008529F0" w:rsidRDefault="008529F0" w:rsidP="00C91F40">
            <w:pPr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C91F40" w:rsidRDefault="008529F0" w:rsidP="00C91F40">
            <w:pPr>
              <w:jc w:val="both"/>
            </w:pPr>
            <w:r>
              <w:t>100/</w:t>
            </w:r>
          </w:p>
          <w:p w:rsidR="008529F0" w:rsidRDefault="008529F0" w:rsidP="00C91F40">
            <w:pPr>
              <w:jc w:val="both"/>
            </w:pPr>
            <w:r>
              <w:t>100</w:t>
            </w:r>
          </w:p>
        </w:tc>
        <w:tc>
          <w:tcPr>
            <w:tcW w:w="744" w:type="dxa"/>
          </w:tcPr>
          <w:p w:rsidR="00C91F40" w:rsidRDefault="008529F0" w:rsidP="00C91F40">
            <w:pPr>
              <w:jc w:val="both"/>
            </w:pPr>
            <w:r>
              <w:t>100/</w:t>
            </w:r>
          </w:p>
          <w:p w:rsidR="008529F0" w:rsidRDefault="008529F0" w:rsidP="00C91F40">
            <w:pPr>
              <w:jc w:val="both"/>
            </w:pPr>
            <w:r>
              <w:t>100</w:t>
            </w:r>
          </w:p>
        </w:tc>
      </w:tr>
      <w:tr w:rsidR="008529F0" w:rsidTr="008529F0">
        <w:tc>
          <w:tcPr>
            <w:tcW w:w="776" w:type="dxa"/>
          </w:tcPr>
          <w:p w:rsidR="00C91F40" w:rsidRDefault="00C91F40" w:rsidP="00C91F40">
            <w:pPr>
              <w:jc w:val="center"/>
            </w:pPr>
            <w:r>
              <w:t>5 класс</w:t>
            </w:r>
          </w:p>
          <w:p w:rsidR="00C91F40" w:rsidRDefault="00C91F40" w:rsidP="00C91F40">
            <w:pPr>
              <w:jc w:val="center"/>
            </w:pPr>
            <w:r>
              <w:t>2013-2014</w:t>
            </w:r>
          </w:p>
        </w:tc>
        <w:tc>
          <w:tcPr>
            <w:tcW w:w="685" w:type="dxa"/>
          </w:tcPr>
          <w:p w:rsidR="008529F0" w:rsidRDefault="008529F0" w:rsidP="00C91F40">
            <w:pPr>
              <w:jc w:val="both"/>
            </w:pPr>
            <w:r>
              <w:t>100/</w:t>
            </w:r>
          </w:p>
          <w:p w:rsidR="00C91F40" w:rsidRDefault="008529F0" w:rsidP="00C91F40">
            <w:pPr>
              <w:jc w:val="both"/>
            </w:pPr>
            <w:r>
              <w:t>75</w:t>
            </w:r>
          </w:p>
        </w:tc>
        <w:tc>
          <w:tcPr>
            <w:tcW w:w="685" w:type="dxa"/>
          </w:tcPr>
          <w:p w:rsidR="00C91F40" w:rsidRDefault="008529F0" w:rsidP="00C91F40">
            <w:pPr>
              <w:jc w:val="both"/>
            </w:pPr>
            <w:r>
              <w:t>100/</w:t>
            </w:r>
          </w:p>
          <w:p w:rsidR="008529F0" w:rsidRDefault="008529F0" w:rsidP="00C91F40">
            <w:pPr>
              <w:jc w:val="both"/>
            </w:pPr>
            <w:r>
              <w:t>100</w:t>
            </w:r>
          </w:p>
        </w:tc>
        <w:tc>
          <w:tcPr>
            <w:tcW w:w="685" w:type="dxa"/>
          </w:tcPr>
          <w:p w:rsidR="00C91F40" w:rsidRDefault="008529F0" w:rsidP="00C91F40">
            <w:pPr>
              <w:jc w:val="both"/>
            </w:pPr>
            <w:r>
              <w:t>100/</w:t>
            </w:r>
          </w:p>
          <w:p w:rsidR="008529F0" w:rsidRDefault="008529F0" w:rsidP="00C91F40">
            <w:pPr>
              <w:jc w:val="both"/>
            </w:pPr>
            <w:r>
              <w:t>100</w:t>
            </w:r>
          </w:p>
        </w:tc>
        <w:tc>
          <w:tcPr>
            <w:tcW w:w="685" w:type="dxa"/>
          </w:tcPr>
          <w:p w:rsidR="00C91F40" w:rsidRDefault="008529F0" w:rsidP="00C91F40">
            <w:pPr>
              <w:jc w:val="both"/>
            </w:pPr>
            <w:r>
              <w:t>100/</w:t>
            </w:r>
          </w:p>
          <w:p w:rsidR="008529F0" w:rsidRDefault="008529F0" w:rsidP="00C91F40">
            <w:pPr>
              <w:jc w:val="both"/>
            </w:pPr>
            <w:r>
              <w:t>100</w:t>
            </w:r>
          </w:p>
        </w:tc>
        <w:tc>
          <w:tcPr>
            <w:tcW w:w="685" w:type="dxa"/>
          </w:tcPr>
          <w:p w:rsidR="008529F0" w:rsidRDefault="008529F0" w:rsidP="00C91F40">
            <w:pPr>
              <w:jc w:val="both"/>
            </w:pPr>
            <w:r>
              <w:t>100/</w:t>
            </w:r>
          </w:p>
          <w:p w:rsidR="00C91F40" w:rsidRDefault="008529F0" w:rsidP="00C91F40">
            <w:pPr>
              <w:jc w:val="both"/>
            </w:pPr>
            <w:r>
              <w:t>100</w:t>
            </w:r>
          </w:p>
        </w:tc>
        <w:tc>
          <w:tcPr>
            <w:tcW w:w="685" w:type="dxa"/>
          </w:tcPr>
          <w:p w:rsidR="00C91F40" w:rsidRDefault="008529F0" w:rsidP="00C91F40">
            <w:pPr>
              <w:jc w:val="both"/>
            </w:pPr>
            <w:r>
              <w:t>100/</w:t>
            </w:r>
          </w:p>
          <w:p w:rsidR="008529F0" w:rsidRDefault="008529F0" w:rsidP="00C91F40">
            <w:pPr>
              <w:jc w:val="both"/>
            </w:pPr>
            <w:r>
              <w:t>100</w:t>
            </w:r>
          </w:p>
        </w:tc>
        <w:tc>
          <w:tcPr>
            <w:tcW w:w="926" w:type="dxa"/>
          </w:tcPr>
          <w:p w:rsidR="00C91F40" w:rsidRDefault="008529F0" w:rsidP="00C91F40">
            <w:pPr>
              <w:jc w:val="both"/>
            </w:pPr>
            <w:r>
              <w:t>100/</w:t>
            </w:r>
          </w:p>
          <w:p w:rsidR="008529F0" w:rsidRDefault="008529F0" w:rsidP="00C91F40">
            <w:pPr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C91F40" w:rsidRDefault="008529F0" w:rsidP="00C91F40">
            <w:pPr>
              <w:jc w:val="both"/>
            </w:pPr>
            <w:r>
              <w:t>100/</w:t>
            </w:r>
          </w:p>
          <w:p w:rsidR="008529F0" w:rsidRDefault="008529F0" w:rsidP="00C91F40">
            <w:pPr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C91F40" w:rsidRDefault="008529F0" w:rsidP="00C91F40">
            <w:pPr>
              <w:jc w:val="both"/>
            </w:pPr>
            <w:r>
              <w:t>100/</w:t>
            </w:r>
          </w:p>
          <w:p w:rsidR="008529F0" w:rsidRDefault="008529F0" w:rsidP="00C91F40">
            <w:pPr>
              <w:jc w:val="both"/>
            </w:pPr>
            <w:r>
              <w:t>100</w:t>
            </w:r>
          </w:p>
        </w:tc>
        <w:tc>
          <w:tcPr>
            <w:tcW w:w="708" w:type="dxa"/>
          </w:tcPr>
          <w:p w:rsidR="00C91F40" w:rsidRDefault="008529F0" w:rsidP="00C91F40">
            <w:pPr>
              <w:jc w:val="both"/>
            </w:pPr>
            <w:r>
              <w:t>100/</w:t>
            </w:r>
          </w:p>
          <w:p w:rsidR="008529F0" w:rsidRDefault="008529F0" w:rsidP="00C91F40">
            <w:pPr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C91F40" w:rsidRDefault="008529F0" w:rsidP="00C91F40">
            <w:pPr>
              <w:jc w:val="both"/>
            </w:pPr>
            <w:r>
              <w:t>100/</w:t>
            </w:r>
          </w:p>
          <w:p w:rsidR="008529F0" w:rsidRDefault="008529F0" w:rsidP="00C91F40">
            <w:pPr>
              <w:jc w:val="both"/>
            </w:pPr>
            <w:r>
              <w:t>100</w:t>
            </w:r>
          </w:p>
        </w:tc>
        <w:tc>
          <w:tcPr>
            <w:tcW w:w="709" w:type="dxa"/>
          </w:tcPr>
          <w:p w:rsidR="00C91F40" w:rsidRDefault="008529F0" w:rsidP="00C91F40">
            <w:pPr>
              <w:jc w:val="both"/>
            </w:pPr>
            <w:r>
              <w:t>100/</w:t>
            </w:r>
          </w:p>
          <w:p w:rsidR="008529F0" w:rsidRDefault="008529F0" w:rsidP="00C91F40">
            <w:pPr>
              <w:jc w:val="both"/>
            </w:pPr>
            <w:r>
              <w:t>100</w:t>
            </w:r>
          </w:p>
        </w:tc>
        <w:tc>
          <w:tcPr>
            <w:tcW w:w="744" w:type="dxa"/>
          </w:tcPr>
          <w:p w:rsidR="00C91F40" w:rsidRDefault="00C91F40" w:rsidP="00C91F40">
            <w:pPr>
              <w:jc w:val="both"/>
            </w:pPr>
          </w:p>
        </w:tc>
      </w:tr>
    </w:tbl>
    <w:p w:rsidR="00C91F40" w:rsidRPr="00B951DD" w:rsidRDefault="008529F0" w:rsidP="00D00F68">
      <w:pPr>
        <w:ind w:firstLine="284"/>
        <w:jc w:val="both"/>
      </w:pPr>
      <w:r>
        <w:t xml:space="preserve">По данным мониторинга видно, что результаты обучения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предметам стабильны, снизилось качество знания по русскому языку на 25%. Обучающиеся 5 класса за два последних года обучения сохраняют 100% успеваемость, качество знаний – 75%.</w:t>
      </w:r>
      <w:r w:rsidR="00D00F68">
        <w:t xml:space="preserve"> С итоговой комплексной работой справились все обучающиеся. «Высокий уровень» </w:t>
      </w:r>
      <w:proofErr w:type="spellStart"/>
      <w:r w:rsidR="00D00F68">
        <w:t>сформированности</w:t>
      </w:r>
      <w:proofErr w:type="spellEnd"/>
      <w:r w:rsidR="00D00F68">
        <w:t xml:space="preserve"> универсальных учебных действий имеют 50% обучающихся, «средний уровень» - 50%.</w:t>
      </w:r>
    </w:p>
    <w:p w:rsidR="006E4F9E" w:rsidRPr="00890288" w:rsidRDefault="00215F91" w:rsidP="00215F91">
      <w:pPr>
        <w:ind w:firstLine="284"/>
        <w:jc w:val="both"/>
      </w:pPr>
      <w:r w:rsidRPr="00B951DD">
        <w:rPr>
          <w:color w:val="FF0000"/>
        </w:rPr>
        <w:t xml:space="preserve"> </w:t>
      </w:r>
      <w:r w:rsidRPr="00890288">
        <w:t xml:space="preserve">В этом учебном году </w:t>
      </w:r>
      <w:proofErr w:type="gramStart"/>
      <w:r w:rsidRPr="00890288">
        <w:t>обучающиеся</w:t>
      </w:r>
      <w:proofErr w:type="gramEnd"/>
      <w:r w:rsidRPr="00890288">
        <w:t xml:space="preserve"> 6 класса </w:t>
      </w:r>
      <w:r w:rsidR="00D00F68" w:rsidRPr="00890288">
        <w:t xml:space="preserve">так же </w:t>
      </w:r>
      <w:r w:rsidRPr="00890288">
        <w:t xml:space="preserve">участвовали в мониторинге </w:t>
      </w:r>
      <w:proofErr w:type="spellStart"/>
      <w:r w:rsidR="00D00F68" w:rsidRPr="00890288">
        <w:t>метапредметных</w:t>
      </w:r>
      <w:proofErr w:type="spellEnd"/>
      <w:r w:rsidR="00D00F68" w:rsidRPr="00890288">
        <w:t xml:space="preserve"> образовательных результатов. Результаты мониторинга показали, что по 50% обучающихся класса имеют «средний» и «низкий» уровень </w:t>
      </w:r>
      <w:proofErr w:type="spellStart"/>
      <w:r w:rsidR="00D00F68" w:rsidRPr="00890288">
        <w:t>сформированности</w:t>
      </w:r>
      <w:proofErr w:type="spellEnd"/>
      <w:r w:rsidR="00D00F68" w:rsidRPr="00890288">
        <w:t xml:space="preserve"> универсальных учебных действий.</w:t>
      </w:r>
      <w:r w:rsidR="00890288" w:rsidRPr="00890288">
        <w:t xml:space="preserve"> Это объясняется тем, что ученики данного класса не обучаются по стандартам второго поколения. </w:t>
      </w:r>
      <w:r w:rsidR="00D00F68" w:rsidRPr="00890288">
        <w:t xml:space="preserve"> </w:t>
      </w:r>
    </w:p>
    <w:p w:rsidR="0015056B" w:rsidRPr="0012105F" w:rsidRDefault="0015056B" w:rsidP="0015056B">
      <w:pPr>
        <w:jc w:val="both"/>
        <w:rPr>
          <w:b/>
        </w:rPr>
      </w:pPr>
      <w:r w:rsidRPr="0012105F">
        <w:rPr>
          <w:b/>
        </w:rPr>
        <w:t xml:space="preserve"> Вывод: </w:t>
      </w:r>
    </w:p>
    <w:p w:rsidR="0015056B" w:rsidRDefault="0015056B" w:rsidP="00E66FD9">
      <w:pPr>
        <w:pStyle w:val="a3"/>
        <w:numPr>
          <w:ilvl w:val="0"/>
          <w:numId w:val="14"/>
        </w:numPr>
        <w:jc w:val="both"/>
      </w:pPr>
      <w:r>
        <w:t>Успеваемость по школе- 100%</w:t>
      </w:r>
    </w:p>
    <w:p w:rsidR="0015056B" w:rsidRDefault="0015056B" w:rsidP="00E66FD9">
      <w:pPr>
        <w:pStyle w:val="a3"/>
        <w:numPr>
          <w:ilvl w:val="0"/>
          <w:numId w:val="14"/>
        </w:numPr>
        <w:jc w:val="both"/>
      </w:pPr>
      <w:r>
        <w:t xml:space="preserve">Качество обучения на первой ступени </w:t>
      </w:r>
      <w:r w:rsidR="00D706C3">
        <w:t xml:space="preserve">снизилось на </w:t>
      </w:r>
      <w:r w:rsidR="00B951DD">
        <w:t>2</w:t>
      </w:r>
      <w:r w:rsidR="00D706C3">
        <w:t>%</w:t>
      </w:r>
      <w:r>
        <w:t>.</w:t>
      </w:r>
    </w:p>
    <w:p w:rsidR="0015056B" w:rsidRDefault="0015056B" w:rsidP="00E66FD9">
      <w:pPr>
        <w:pStyle w:val="a3"/>
        <w:numPr>
          <w:ilvl w:val="0"/>
          <w:numId w:val="14"/>
        </w:numPr>
        <w:jc w:val="both"/>
      </w:pPr>
      <w:r>
        <w:t xml:space="preserve">Качество обучения на второй ступени </w:t>
      </w:r>
      <w:r w:rsidR="00B951DD">
        <w:t>снизилось на 9%</w:t>
      </w:r>
    </w:p>
    <w:p w:rsidR="0015056B" w:rsidRDefault="0015056B" w:rsidP="00E66FD9">
      <w:pPr>
        <w:pStyle w:val="a3"/>
        <w:numPr>
          <w:ilvl w:val="0"/>
          <w:numId w:val="14"/>
        </w:numPr>
        <w:jc w:val="both"/>
      </w:pPr>
      <w:r>
        <w:t xml:space="preserve">Качество обучения на третьей ступени стабильно. </w:t>
      </w:r>
    </w:p>
    <w:p w:rsidR="0015056B" w:rsidRDefault="0015056B" w:rsidP="00E66FD9">
      <w:pPr>
        <w:pStyle w:val="a3"/>
        <w:numPr>
          <w:ilvl w:val="0"/>
          <w:numId w:val="14"/>
        </w:numPr>
        <w:jc w:val="both"/>
      </w:pPr>
      <w:r>
        <w:t xml:space="preserve">По сравнению с прошлым учебным годом по основным общеобразовательным предметам наблюдается </w:t>
      </w:r>
      <w:r w:rsidR="00D706C3">
        <w:t>рост</w:t>
      </w:r>
      <w:r w:rsidR="00B951DD">
        <w:t xml:space="preserve"> и стабильность </w:t>
      </w:r>
      <w:r>
        <w:t xml:space="preserve">качества знаний. </w:t>
      </w:r>
    </w:p>
    <w:p w:rsidR="0015056B" w:rsidRPr="0012105F" w:rsidRDefault="0015056B" w:rsidP="0015056B">
      <w:pPr>
        <w:ind w:left="360"/>
        <w:jc w:val="both"/>
        <w:rPr>
          <w:b/>
        </w:rPr>
      </w:pPr>
      <w:r w:rsidRPr="0012105F">
        <w:rPr>
          <w:b/>
        </w:rPr>
        <w:t>Рекомендации:</w:t>
      </w:r>
    </w:p>
    <w:p w:rsidR="0015056B" w:rsidRDefault="0015056B" w:rsidP="00E66FD9">
      <w:pPr>
        <w:pStyle w:val="a3"/>
        <w:numPr>
          <w:ilvl w:val="0"/>
          <w:numId w:val="15"/>
        </w:numPr>
        <w:jc w:val="both"/>
      </w:pPr>
      <w:r>
        <w:t>Включить в план ВШК классно</w:t>
      </w:r>
      <w:r w:rsidR="00D706C3">
        <w:t xml:space="preserve"> </w:t>
      </w:r>
      <w:r w:rsidR="002623B1">
        <w:t xml:space="preserve">- обобщающий контроль </w:t>
      </w:r>
      <w:r w:rsidR="00B951DD">
        <w:t>5,6</w:t>
      </w:r>
      <w:r w:rsidR="002623B1">
        <w:t>,10</w:t>
      </w:r>
      <w:r w:rsidR="00B951DD">
        <w:t xml:space="preserve"> </w:t>
      </w:r>
      <w:proofErr w:type="gramStart"/>
      <w:r w:rsidR="00B951DD">
        <w:t>классах</w:t>
      </w:r>
      <w:proofErr w:type="gramEnd"/>
      <w:r>
        <w:t>.</w:t>
      </w:r>
    </w:p>
    <w:p w:rsidR="00FD3F46" w:rsidRDefault="0042622E" w:rsidP="00FD3F46">
      <w:pPr>
        <w:pStyle w:val="a3"/>
        <w:numPr>
          <w:ilvl w:val="0"/>
          <w:numId w:val="15"/>
        </w:numPr>
        <w:jc w:val="both"/>
      </w:pPr>
      <w:r>
        <w:lastRenderedPageBreak/>
        <w:t xml:space="preserve">Продолжить </w:t>
      </w:r>
      <w:proofErr w:type="gramStart"/>
      <w:r>
        <w:t>контроль</w:t>
      </w:r>
      <w:r w:rsidR="0015056B">
        <w:t xml:space="preserve"> </w:t>
      </w:r>
      <w:r>
        <w:t>за</w:t>
      </w:r>
      <w:proofErr w:type="gramEnd"/>
      <w:r>
        <w:t xml:space="preserve"> уровнем преподавания</w:t>
      </w:r>
      <w:r w:rsidR="0015056B">
        <w:t xml:space="preserve"> по истории и обществоз</w:t>
      </w:r>
      <w:r>
        <w:t xml:space="preserve">нанию, иностранному языку, МХК </w:t>
      </w:r>
      <w:r w:rsidR="0015056B">
        <w:t xml:space="preserve"> через </w:t>
      </w:r>
      <w:proofErr w:type="spellStart"/>
      <w:r w:rsidR="0015056B">
        <w:t>внутришкольный</w:t>
      </w:r>
      <w:proofErr w:type="spellEnd"/>
      <w:r w:rsidR="0015056B">
        <w:t xml:space="preserve"> контроль.</w:t>
      </w:r>
    </w:p>
    <w:p w:rsidR="0015056B" w:rsidRPr="00FD3F46" w:rsidRDefault="00FD3F46" w:rsidP="00FD3F46">
      <w:pPr>
        <w:pStyle w:val="a3"/>
        <w:numPr>
          <w:ilvl w:val="0"/>
          <w:numId w:val="15"/>
        </w:numPr>
        <w:jc w:val="both"/>
      </w:pPr>
      <w:r w:rsidRPr="00FD3F46">
        <w:t xml:space="preserve">Включить в план ВШК контроль за индивидуальной работой по подготовке домашнего задания </w:t>
      </w:r>
      <w:proofErr w:type="gramStart"/>
      <w:r w:rsidRPr="00FD3F46">
        <w:t>обучающимися</w:t>
      </w:r>
      <w:proofErr w:type="gramEnd"/>
      <w:r w:rsidRPr="00FD3F46">
        <w:t xml:space="preserve"> второй и третей ступени. </w:t>
      </w:r>
    </w:p>
    <w:p w:rsidR="00FD3F46" w:rsidRDefault="00FD3F46" w:rsidP="0015056B">
      <w:pPr>
        <w:jc w:val="center"/>
        <w:rPr>
          <w:b/>
        </w:rPr>
      </w:pPr>
    </w:p>
    <w:p w:rsidR="0015056B" w:rsidRPr="003A526C" w:rsidRDefault="0015056B" w:rsidP="0015056B">
      <w:pPr>
        <w:jc w:val="center"/>
        <w:rPr>
          <w:b/>
        </w:rPr>
      </w:pPr>
      <w:r w:rsidRPr="003A526C">
        <w:rPr>
          <w:b/>
        </w:rPr>
        <w:t xml:space="preserve">Анализ промежуточной аттестации </w:t>
      </w:r>
    </w:p>
    <w:p w:rsidR="0015056B" w:rsidRDefault="0015056B" w:rsidP="0015056B"/>
    <w:p w:rsidR="0015056B" w:rsidRDefault="0015056B" w:rsidP="0015056B">
      <w:pPr>
        <w:ind w:firstLine="284"/>
        <w:jc w:val="both"/>
      </w:pPr>
      <w:r>
        <w:t xml:space="preserve">В соответствии с Уставом МОУ </w:t>
      </w:r>
      <w:proofErr w:type="spellStart"/>
      <w:r>
        <w:t>Снежногорской</w:t>
      </w:r>
      <w:proofErr w:type="spellEnd"/>
      <w:r>
        <w:t xml:space="preserve"> СОШ, Положением о промежуточной аттестации с 1</w:t>
      </w:r>
      <w:r w:rsidR="00452EAE">
        <w:t>3</w:t>
      </w:r>
      <w:r>
        <w:t xml:space="preserve"> мая по 1</w:t>
      </w:r>
      <w:r w:rsidR="00452EAE">
        <w:t>7</w:t>
      </w:r>
      <w:r>
        <w:t xml:space="preserve"> мая 201</w:t>
      </w:r>
      <w:r w:rsidR="00452EAE">
        <w:t xml:space="preserve">3 </w:t>
      </w:r>
      <w:r>
        <w:t xml:space="preserve">года проведена промежуточная аттестация обучающихся 2-8,10 классов. </w:t>
      </w:r>
    </w:p>
    <w:p w:rsidR="0015056B" w:rsidRDefault="0015056B" w:rsidP="0015056B">
      <w:pPr>
        <w:ind w:firstLine="284"/>
        <w:jc w:val="both"/>
      </w:pPr>
      <w:r>
        <w:t xml:space="preserve">Педагогическим советом школы были определены предметы и формы сдачи промежуточной аттестации: русский язык и математика во 2-8,10 классах в форме тестирования. Промежуточная аттестация проводилась по утвержденному  расписанию.  В состав аттестационной комиссии вошли: </w:t>
      </w:r>
      <w:proofErr w:type="spellStart"/>
      <w:r>
        <w:t>Максиян</w:t>
      </w:r>
      <w:proofErr w:type="spellEnd"/>
      <w:r>
        <w:t xml:space="preserve"> О.В, </w:t>
      </w:r>
      <w:r w:rsidR="00452EAE">
        <w:t>Белова И.Л.</w:t>
      </w:r>
      <w:r>
        <w:t xml:space="preserve">, </w:t>
      </w:r>
      <w:proofErr w:type="spellStart"/>
      <w:r w:rsidR="00656DB7">
        <w:t>Шайдуллина</w:t>
      </w:r>
      <w:proofErr w:type="spellEnd"/>
      <w:r w:rsidR="00656DB7">
        <w:t xml:space="preserve"> Н.Н., </w:t>
      </w:r>
      <w:proofErr w:type="spellStart"/>
      <w:r w:rsidR="00656DB7">
        <w:t>Александрикова</w:t>
      </w:r>
      <w:proofErr w:type="spellEnd"/>
      <w:r w:rsidR="00656DB7">
        <w:t xml:space="preserve"> Г.Г., </w:t>
      </w:r>
      <w:proofErr w:type="spellStart"/>
      <w:r w:rsidR="00656DB7">
        <w:t>Мартыненко</w:t>
      </w:r>
      <w:proofErr w:type="spellEnd"/>
      <w:r w:rsidR="00656DB7">
        <w:t xml:space="preserve"> М.В.</w:t>
      </w:r>
    </w:p>
    <w:p w:rsidR="0015056B" w:rsidRDefault="0015056B" w:rsidP="0015056B">
      <w:pPr>
        <w:ind w:firstLine="284"/>
        <w:jc w:val="both"/>
      </w:pPr>
      <w:r>
        <w:t>В промежу</w:t>
      </w:r>
      <w:r w:rsidR="00656DB7">
        <w:t>точной аттестации участвовало 26</w:t>
      </w:r>
      <w:r>
        <w:t xml:space="preserve"> </w:t>
      </w:r>
      <w:proofErr w:type="gramStart"/>
      <w:r>
        <w:t xml:space="preserve">( </w:t>
      </w:r>
      <w:proofErr w:type="gramEnd"/>
      <w:r>
        <w:t>100%) обучающихся 2-8,10 классов. Из них обучающихся 1 ступени – 1</w:t>
      </w:r>
      <w:r w:rsidR="00656DB7">
        <w:t>0 (38</w:t>
      </w:r>
      <w:r>
        <w:t>%), 2 ступени – 1</w:t>
      </w:r>
      <w:r w:rsidR="00656DB7">
        <w:t>2 (46%), 3 ступени- 4 (15</w:t>
      </w:r>
      <w:r>
        <w:t>%).</w:t>
      </w:r>
    </w:p>
    <w:p w:rsidR="006127F3" w:rsidRDefault="00734D2C" w:rsidP="0015056B">
      <w:pPr>
        <w:ind w:firstLine="284"/>
        <w:jc w:val="both"/>
      </w:pPr>
      <w:r w:rsidRPr="00734D2C">
        <w:t xml:space="preserve">Ученики 2,3,5 классов, обучающиеся по ФГОС второго поколения в период промежуточной аттестации выполняли комплексные работы с целью мониторинга </w:t>
      </w:r>
      <w:proofErr w:type="spellStart"/>
      <w:r w:rsidRPr="00734D2C">
        <w:t>сформированности</w:t>
      </w:r>
      <w:proofErr w:type="spellEnd"/>
      <w:r w:rsidRPr="00734D2C">
        <w:t xml:space="preserve">  у ребят </w:t>
      </w:r>
      <w:r w:rsidR="00FD3F46">
        <w:t>универсальных учебных действий.</w:t>
      </w:r>
    </w:p>
    <w:p w:rsidR="00FD3F46" w:rsidRPr="00734D2C" w:rsidRDefault="00FD3F46" w:rsidP="0015056B">
      <w:pPr>
        <w:ind w:firstLine="284"/>
        <w:jc w:val="both"/>
      </w:pPr>
    </w:p>
    <w:p w:rsidR="006127F3" w:rsidRDefault="00734D2C" w:rsidP="00FD3F46">
      <w:pPr>
        <w:ind w:firstLine="284"/>
        <w:jc w:val="center"/>
        <w:rPr>
          <w:b/>
        </w:rPr>
      </w:pPr>
      <w:r>
        <w:rPr>
          <w:b/>
        </w:rPr>
        <w:t>Результаты и</w:t>
      </w:r>
      <w:r w:rsidR="006127F3">
        <w:rPr>
          <w:b/>
        </w:rPr>
        <w:t>тогов</w:t>
      </w:r>
      <w:r>
        <w:rPr>
          <w:b/>
        </w:rPr>
        <w:t>ых</w:t>
      </w:r>
      <w:r w:rsidR="006127F3">
        <w:rPr>
          <w:b/>
        </w:rPr>
        <w:t xml:space="preserve"> комплекс</w:t>
      </w:r>
      <w:r>
        <w:rPr>
          <w:b/>
        </w:rPr>
        <w:t>ных работ</w:t>
      </w:r>
      <w:r w:rsidR="00117A87">
        <w:rPr>
          <w:b/>
        </w:rPr>
        <w:t xml:space="preserve"> по ФГОС</w:t>
      </w:r>
    </w:p>
    <w:p w:rsidR="00FD3F46" w:rsidRDefault="00FD3F46" w:rsidP="0015056B">
      <w:pPr>
        <w:ind w:firstLine="284"/>
        <w:jc w:val="both"/>
        <w:rPr>
          <w:b/>
        </w:rPr>
      </w:pPr>
    </w:p>
    <w:tbl>
      <w:tblPr>
        <w:tblStyle w:val="a4"/>
        <w:tblW w:w="10279" w:type="dxa"/>
        <w:tblLook w:val="04A0"/>
      </w:tblPr>
      <w:tblGrid>
        <w:gridCol w:w="858"/>
        <w:gridCol w:w="1713"/>
        <w:gridCol w:w="2073"/>
        <w:gridCol w:w="2410"/>
        <w:gridCol w:w="3225"/>
      </w:tblGrid>
      <w:tr w:rsidR="00C2073A" w:rsidRPr="001B164A" w:rsidTr="00734D2C">
        <w:tc>
          <w:tcPr>
            <w:tcW w:w="858" w:type="dxa"/>
          </w:tcPr>
          <w:p w:rsidR="00C2073A" w:rsidRPr="001B164A" w:rsidRDefault="00C2073A" w:rsidP="006127F3">
            <w:pPr>
              <w:jc w:val="both"/>
              <w:rPr>
                <w:b/>
              </w:rPr>
            </w:pPr>
            <w:r w:rsidRPr="001B164A">
              <w:rPr>
                <w:b/>
              </w:rPr>
              <w:t>Класс</w:t>
            </w:r>
          </w:p>
        </w:tc>
        <w:tc>
          <w:tcPr>
            <w:tcW w:w="1713" w:type="dxa"/>
          </w:tcPr>
          <w:p w:rsidR="00C2073A" w:rsidRPr="001B164A" w:rsidRDefault="00C2073A" w:rsidP="006127F3">
            <w:pPr>
              <w:jc w:val="both"/>
              <w:rPr>
                <w:b/>
              </w:rPr>
            </w:pPr>
            <w:r w:rsidRPr="001B164A">
              <w:rPr>
                <w:b/>
              </w:rPr>
              <w:t xml:space="preserve">Количество </w:t>
            </w:r>
            <w:proofErr w:type="gramStart"/>
            <w:r w:rsidRPr="001B164A">
              <w:rPr>
                <w:b/>
              </w:rPr>
              <w:t>обучающихся</w:t>
            </w:r>
            <w:proofErr w:type="gramEnd"/>
          </w:p>
        </w:tc>
        <w:tc>
          <w:tcPr>
            <w:tcW w:w="2073" w:type="dxa"/>
          </w:tcPr>
          <w:p w:rsidR="00C2073A" w:rsidRPr="001B164A" w:rsidRDefault="00C2073A" w:rsidP="006127F3">
            <w:pPr>
              <w:jc w:val="both"/>
              <w:rPr>
                <w:b/>
              </w:rPr>
            </w:pPr>
            <w:r>
              <w:rPr>
                <w:b/>
              </w:rPr>
              <w:t>% учащихся справившихся/ не справившихся с работой</w:t>
            </w:r>
          </w:p>
        </w:tc>
        <w:tc>
          <w:tcPr>
            <w:tcW w:w="2410" w:type="dxa"/>
          </w:tcPr>
          <w:p w:rsidR="00C2073A" w:rsidRPr="001B164A" w:rsidRDefault="00C2073A" w:rsidP="00C2073A">
            <w:pPr>
              <w:jc w:val="both"/>
              <w:rPr>
                <w:b/>
              </w:rPr>
            </w:pPr>
            <w:r>
              <w:rPr>
                <w:b/>
              </w:rPr>
              <w:t xml:space="preserve">Уровень /% </w:t>
            </w:r>
          </w:p>
        </w:tc>
        <w:tc>
          <w:tcPr>
            <w:tcW w:w="3225" w:type="dxa"/>
          </w:tcPr>
          <w:p w:rsidR="00C2073A" w:rsidRPr="001B164A" w:rsidRDefault="00C2073A" w:rsidP="006127F3">
            <w:pPr>
              <w:jc w:val="both"/>
              <w:rPr>
                <w:b/>
              </w:rPr>
            </w:pPr>
            <w:r>
              <w:rPr>
                <w:b/>
              </w:rPr>
              <w:t>Вывод</w:t>
            </w:r>
          </w:p>
        </w:tc>
      </w:tr>
      <w:tr w:rsidR="00C2073A" w:rsidTr="00734D2C">
        <w:tc>
          <w:tcPr>
            <w:tcW w:w="858" w:type="dxa"/>
          </w:tcPr>
          <w:p w:rsidR="00C2073A" w:rsidRDefault="00C2073A" w:rsidP="006127F3">
            <w:pPr>
              <w:jc w:val="both"/>
            </w:pPr>
            <w:r>
              <w:t>2</w:t>
            </w:r>
          </w:p>
        </w:tc>
        <w:tc>
          <w:tcPr>
            <w:tcW w:w="1713" w:type="dxa"/>
          </w:tcPr>
          <w:p w:rsidR="00C2073A" w:rsidRDefault="00C2073A" w:rsidP="006127F3">
            <w:pPr>
              <w:jc w:val="both"/>
            </w:pPr>
            <w:r>
              <w:t>2</w:t>
            </w:r>
          </w:p>
        </w:tc>
        <w:tc>
          <w:tcPr>
            <w:tcW w:w="2073" w:type="dxa"/>
          </w:tcPr>
          <w:p w:rsidR="00C2073A" w:rsidRDefault="00C2073A" w:rsidP="006127F3">
            <w:pPr>
              <w:jc w:val="both"/>
            </w:pPr>
            <w:r>
              <w:t>100</w:t>
            </w:r>
            <w:r w:rsidR="008150E0">
              <w:t>%</w:t>
            </w:r>
          </w:p>
        </w:tc>
        <w:tc>
          <w:tcPr>
            <w:tcW w:w="2410" w:type="dxa"/>
          </w:tcPr>
          <w:p w:rsidR="00332198" w:rsidRDefault="00332198" w:rsidP="00332198">
            <w:r>
              <w:t>«высокий уровень»- 1 учащаяся/50%</w:t>
            </w:r>
          </w:p>
          <w:p w:rsidR="00332198" w:rsidRDefault="00332198" w:rsidP="00332198"/>
          <w:p w:rsidR="00C2073A" w:rsidRPr="00FD3F46" w:rsidRDefault="00332198" w:rsidP="00332198">
            <w:pPr>
              <w:jc w:val="both"/>
              <w:rPr>
                <w:color w:val="FF0000"/>
              </w:rPr>
            </w:pPr>
            <w:r>
              <w:t>«средний уровень»- 1 учащийся/50%</w:t>
            </w:r>
          </w:p>
        </w:tc>
        <w:tc>
          <w:tcPr>
            <w:tcW w:w="3225" w:type="dxa"/>
          </w:tcPr>
          <w:p w:rsidR="00C2073A" w:rsidRPr="00FD3F46" w:rsidRDefault="00332198" w:rsidP="00332198">
            <w:pPr>
              <w:jc w:val="both"/>
              <w:rPr>
                <w:color w:val="FF0000"/>
              </w:rPr>
            </w:pPr>
            <w:r w:rsidRPr="00033C5A">
              <w:t xml:space="preserve">все обучающиеся </w:t>
            </w:r>
            <w:r>
              <w:t>2</w:t>
            </w:r>
            <w:r w:rsidRPr="00033C5A">
              <w:t xml:space="preserve"> класса достигли базового</w:t>
            </w:r>
            <w:r>
              <w:t xml:space="preserve"> и повышенного</w:t>
            </w:r>
            <w:r w:rsidRPr="00033C5A">
              <w:t xml:space="preserve"> уровня</w:t>
            </w:r>
            <w:r>
              <w:t>.</w:t>
            </w:r>
          </w:p>
        </w:tc>
      </w:tr>
      <w:tr w:rsidR="00C2073A" w:rsidTr="00734D2C">
        <w:tc>
          <w:tcPr>
            <w:tcW w:w="858" w:type="dxa"/>
          </w:tcPr>
          <w:p w:rsidR="00C2073A" w:rsidRDefault="00C2073A" w:rsidP="006127F3">
            <w:pPr>
              <w:jc w:val="both"/>
            </w:pPr>
            <w:r>
              <w:t>3</w:t>
            </w:r>
          </w:p>
        </w:tc>
        <w:tc>
          <w:tcPr>
            <w:tcW w:w="1713" w:type="dxa"/>
          </w:tcPr>
          <w:p w:rsidR="00C2073A" w:rsidRDefault="008150E0" w:rsidP="006127F3">
            <w:pPr>
              <w:jc w:val="both"/>
            </w:pPr>
            <w:r>
              <w:t>4</w:t>
            </w:r>
          </w:p>
        </w:tc>
        <w:tc>
          <w:tcPr>
            <w:tcW w:w="2073" w:type="dxa"/>
          </w:tcPr>
          <w:p w:rsidR="00C2073A" w:rsidRDefault="00C2073A" w:rsidP="006127F3">
            <w:pPr>
              <w:jc w:val="both"/>
            </w:pPr>
            <w:r>
              <w:t>100</w:t>
            </w:r>
            <w:r w:rsidR="008150E0">
              <w:t>%</w:t>
            </w:r>
          </w:p>
        </w:tc>
        <w:tc>
          <w:tcPr>
            <w:tcW w:w="2410" w:type="dxa"/>
          </w:tcPr>
          <w:p w:rsidR="00332198" w:rsidRDefault="00332198" w:rsidP="00332198">
            <w:r>
              <w:t>«высокий уровень»- 1учащийся/ 25%</w:t>
            </w:r>
          </w:p>
          <w:p w:rsidR="00332198" w:rsidRDefault="00332198" w:rsidP="00332198"/>
          <w:p w:rsidR="00C2073A" w:rsidRDefault="00332198" w:rsidP="00332198">
            <w:pPr>
              <w:jc w:val="both"/>
            </w:pPr>
            <w:r>
              <w:t>«средний уровень»- 3  учащихся/75%</w:t>
            </w:r>
          </w:p>
        </w:tc>
        <w:tc>
          <w:tcPr>
            <w:tcW w:w="3225" w:type="dxa"/>
          </w:tcPr>
          <w:p w:rsidR="00C2073A" w:rsidRDefault="00332198" w:rsidP="00332198">
            <w:pPr>
              <w:jc w:val="both"/>
            </w:pPr>
            <w:proofErr w:type="gramStart"/>
            <w:r>
              <w:t>обучающиеся</w:t>
            </w:r>
            <w:proofErr w:type="gramEnd"/>
            <w:r>
              <w:t xml:space="preserve"> справились с заданиями, </w:t>
            </w:r>
            <w:r w:rsidRPr="000B2DEB">
              <w:t xml:space="preserve">достигли </w:t>
            </w:r>
            <w:r>
              <w:t xml:space="preserve"> </w:t>
            </w:r>
            <w:r w:rsidRPr="000B2DEB">
              <w:t>базового уровня</w:t>
            </w:r>
            <w:r>
              <w:t>.</w:t>
            </w:r>
          </w:p>
        </w:tc>
      </w:tr>
      <w:tr w:rsidR="00C2073A" w:rsidTr="00734D2C">
        <w:tc>
          <w:tcPr>
            <w:tcW w:w="858" w:type="dxa"/>
          </w:tcPr>
          <w:p w:rsidR="00C2073A" w:rsidRDefault="00C2073A" w:rsidP="006127F3">
            <w:pPr>
              <w:jc w:val="both"/>
            </w:pPr>
            <w:r>
              <w:t>5</w:t>
            </w:r>
          </w:p>
        </w:tc>
        <w:tc>
          <w:tcPr>
            <w:tcW w:w="1713" w:type="dxa"/>
          </w:tcPr>
          <w:p w:rsidR="00C2073A" w:rsidRDefault="00C2073A" w:rsidP="006127F3">
            <w:pPr>
              <w:jc w:val="both"/>
            </w:pPr>
            <w:r>
              <w:t>4</w:t>
            </w:r>
          </w:p>
        </w:tc>
        <w:tc>
          <w:tcPr>
            <w:tcW w:w="2073" w:type="dxa"/>
          </w:tcPr>
          <w:p w:rsidR="00C2073A" w:rsidRDefault="00C2073A" w:rsidP="006127F3">
            <w:pPr>
              <w:jc w:val="both"/>
            </w:pPr>
            <w:r>
              <w:t>100</w:t>
            </w:r>
            <w:r w:rsidR="008150E0">
              <w:t>%</w:t>
            </w:r>
          </w:p>
        </w:tc>
        <w:tc>
          <w:tcPr>
            <w:tcW w:w="2410" w:type="dxa"/>
          </w:tcPr>
          <w:p w:rsidR="00C2073A" w:rsidRDefault="00C2073A" w:rsidP="00734D2C">
            <w:r>
              <w:t>«высокий уровень»- 2 учащихся/50%</w:t>
            </w:r>
          </w:p>
          <w:p w:rsidR="00734D2C" w:rsidRDefault="00734D2C" w:rsidP="00734D2C"/>
          <w:p w:rsidR="00C2073A" w:rsidRPr="00C2073A" w:rsidRDefault="00C2073A" w:rsidP="00734D2C">
            <w:r>
              <w:t>«средний уровень»- 2  учащихся/50%</w:t>
            </w:r>
          </w:p>
        </w:tc>
        <w:tc>
          <w:tcPr>
            <w:tcW w:w="3225" w:type="dxa"/>
          </w:tcPr>
          <w:p w:rsidR="00C2073A" w:rsidRPr="00C2073A" w:rsidRDefault="00C2073A" w:rsidP="00734D2C">
            <w:r w:rsidRPr="00C2073A">
              <w:t xml:space="preserve">Работа показала, что у ребят в достаточной мере </w:t>
            </w:r>
            <w:proofErr w:type="gramStart"/>
            <w:r w:rsidRPr="00C2073A">
              <w:t>сформированы</w:t>
            </w:r>
            <w:proofErr w:type="gramEnd"/>
            <w:r w:rsidRPr="00C2073A">
              <w:t xml:space="preserve"> коммуникативные и познавательные УУД, хотя работа по стандартам ведётся первый год. В 6 классе необходимо усилить работу по формированию </w:t>
            </w:r>
            <w:proofErr w:type="gramStart"/>
            <w:r w:rsidRPr="00C2073A">
              <w:t>регулятивных</w:t>
            </w:r>
            <w:proofErr w:type="gramEnd"/>
            <w:r w:rsidRPr="00C2073A">
              <w:t xml:space="preserve"> УУД.</w:t>
            </w:r>
          </w:p>
        </w:tc>
      </w:tr>
      <w:tr w:rsidR="00C2073A" w:rsidRPr="00117A87" w:rsidTr="00734D2C">
        <w:tc>
          <w:tcPr>
            <w:tcW w:w="858" w:type="dxa"/>
          </w:tcPr>
          <w:p w:rsidR="00C2073A" w:rsidRPr="00117A87" w:rsidRDefault="00C2073A" w:rsidP="006127F3">
            <w:pPr>
              <w:jc w:val="both"/>
              <w:rPr>
                <w:b/>
              </w:rPr>
            </w:pPr>
            <w:r w:rsidRPr="00117A87">
              <w:rPr>
                <w:b/>
              </w:rPr>
              <w:t>итог</w:t>
            </w:r>
          </w:p>
        </w:tc>
        <w:tc>
          <w:tcPr>
            <w:tcW w:w="1713" w:type="dxa"/>
          </w:tcPr>
          <w:p w:rsidR="00C2073A" w:rsidRPr="00117A87" w:rsidRDefault="008150E0" w:rsidP="006127F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73" w:type="dxa"/>
          </w:tcPr>
          <w:p w:rsidR="00C2073A" w:rsidRPr="00117A87" w:rsidRDefault="00C2073A" w:rsidP="006127F3">
            <w:pPr>
              <w:jc w:val="both"/>
              <w:rPr>
                <w:b/>
              </w:rPr>
            </w:pPr>
            <w:r w:rsidRPr="00117A87">
              <w:rPr>
                <w:b/>
              </w:rPr>
              <w:t>100</w:t>
            </w:r>
          </w:p>
        </w:tc>
        <w:tc>
          <w:tcPr>
            <w:tcW w:w="2410" w:type="dxa"/>
          </w:tcPr>
          <w:p w:rsidR="00332198" w:rsidRDefault="008150E0" w:rsidP="008150E0">
            <w:pPr>
              <w:jc w:val="both"/>
            </w:pPr>
            <w:r>
              <w:t>«высокий уровень»-</w:t>
            </w:r>
          </w:p>
          <w:p w:rsidR="008150E0" w:rsidRDefault="00332198" w:rsidP="008150E0">
            <w:pPr>
              <w:jc w:val="both"/>
            </w:pPr>
            <w:r>
              <w:t>4 учащихся/40%</w:t>
            </w:r>
          </w:p>
          <w:p w:rsidR="00332198" w:rsidRDefault="00332198" w:rsidP="008150E0">
            <w:pPr>
              <w:jc w:val="both"/>
            </w:pPr>
          </w:p>
          <w:p w:rsidR="00C2073A" w:rsidRPr="00117A87" w:rsidRDefault="008150E0" w:rsidP="008150E0">
            <w:pPr>
              <w:jc w:val="both"/>
              <w:rPr>
                <w:b/>
              </w:rPr>
            </w:pPr>
            <w:r>
              <w:t xml:space="preserve">«средний уровень»- </w:t>
            </w:r>
            <w:r w:rsidR="00332198">
              <w:t>6 учащихся/60%</w:t>
            </w:r>
          </w:p>
        </w:tc>
        <w:tc>
          <w:tcPr>
            <w:tcW w:w="3225" w:type="dxa"/>
          </w:tcPr>
          <w:p w:rsidR="00C2073A" w:rsidRDefault="00C2073A" w:rsidP="006127F3">
            <w:pPr>
              <w:jc w:val="both"/>
              <w:rPr>
                <w:b/>
              </w:rPr>
            </w:pPr>
          </w:p>
        </w:tc>
      </w:tr>
    </w:tbl>
    <w:p w:rsidR="0015056B" w:rsidRPr="001B164A" w:rsidRDefault="0076388B" w:rsidP="0076388B">
      <w:pPr>
        <w:jc w:val="both"/>
        <w:rPr>
          <w:b/>
        </w:rPr>
      </w:pPr>
      <w:r>
        <w:rPr>
          <w:b/>
        </w:rPr>
        <w:lastRenderedPageBreak/>
        <w:t xml:space="preserve">   </w:t>
      </w:r>
      <w:r w:rsidR="0015056B" w:rsidRPr="001B164A">
        <w:rPr>
          <w:b/>
        </w:rPr>
        <w:t>Русский язык.</w:t>
      </w:r>
    </w:p>
    <w:tbl>
      <w:tblPr>
        <w:tblStyle w:val="a4"/>
        <w:tblW w:w="10173" w:type="dxa"/>
        <w:tblLook w:val="04A0"/>
      </w:tblPr>
      <w:tblGrid>
        <w:gridCol w:w="2392"/>
        <w:gridCol w:w="2393"/>
        <w:gridCol w:w="2393"/>
        <w:gridCol w:w="2995"/>
      </w:tblGrid>
      <w:tr w:rsidR="0015056B" w:rsidRPr="001B164A" w:rsidTr="00C7387E">
        <w:tc>
          <w:tcPr>
            <w:tcW w:w="2392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 xml:space="preserve">Количество </w:t>
            </w:r>
            <w:proofErr w:type="gramStart"/>
            <w:r w:rsidRPr="001B164A">
              <w:rPr>
                <w:b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>Успеваемость</w:t>
            </w:r>
            <w:proofErr w:type="gramStart"/>
            <w:r w:rsidRPr="001B164A">
              <w:rPr>
                <w:b/>
              </w:rPr>
              <w:t xml:space="preserve"> (%)</w:t>
            </w:r>
            <w:proofErr w:type="gramEnd"/>
          </w:p>
        </w:tc>
        <w:tc>
          <w:tcPr>
            <w:tcW w:w="2995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>Качество</w:t>
            </w:r>
            <w:proofErr w:type="gramStart"/>
            <w:r w:rsidRPr="001B164A">
              <w:rPr>
                <w:b/>
              </w:rPr>
              <w:t xml:space="preserve"> (%)</w:t>
            </w:r>
            <w:proofErr w:type="gramEnd"/>
          </w:p>
        </w:tc>
      </w:tr>
      <w:tr w:rsidR="0015056B" w:rsidTr="00C7387E">
        <w:tc>
          <w:tcPr>
            <w:tcW w:w="2392" w:type="dxa"/>
          </w:tcPr>
          <w:p w:rsidR="0015056B" w:rsidRDefault="0010715D" w:rsidP="0015056B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15056B" w:rsidRDefault="0010715D" w:rsidP="0015056B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15056B" w:rsidRDefault="0010715D" w:rsidP="0015056B">
            <w:pPr>
              <w:jc w:val="both"/>
            </w:pPr>
            <w:r>
              <w:t>100</w:t>
            </w:r>
          </w:p>
        </w:tc>
        <w:tc>
          <w:tcPr>
            <w:tcW w:w="2995" w:type="dxa"/>
          </w:tcPr>
          <w:p w:rsidR="0015056B" w:rsidRDefault="0010715D" w:rsidP="0015056B">
            <w:pPr>
              <w:jc w:val="both"/>
            </w:pPr>
            <w:r>
              <w:t>100</w:t>
            </w:r>
          </w:p>
        </w:tc>
      </w:tr>
      <w:tr w:rsidR="0010715D" w:rsidTr="00C7387E">
        <w:tc>
          <w:tcPr>
            <w:tcW w:w="2392" w:type="dxa"/>
          </w:tcPr>
          <w:p w:rsidR="0010715D" w:rsidRDefault="0010715D" w:rsidP="0015056B">
            <w:pPr>
              <w:jc w:val="both"/>
            </w:pPr>
            <w:r>
              <w:t>3</w:t>
            </w:r>
          </w:p>
        </w:tc>
        <w:tc>
          <w:tcPr>
            <w:tcW w:w="2393" w:type="dxa"/>
          </w:tcPr>
          <w:p w:rsidR="0010715D" w:rsidRDefault="0010715D" w:rsidP="0015056B">
            <w:pPr>
              <w:jc w:val="both"/>
            </w:pPr>
            <w:r>
              <w:t>4</w:t>
            </w:r>
          </w:p>
        </w:tc>
        <w:tc>
          <w:tcPr>
            <w:tcW w:w="2393" w:type="dxa"/>
          </w:tcPr>
          <w:p w:rsidR="0010715D" w:rsidRDefault="0010715D" w:rsidP="0015056B">
            <w:pPr>
              <w:jc w:val="both"/>
            </w:pPr>
            <w:r>
              <w:t>100</w:t>
            </w:r>
          </w:p>
        </w:tc>
        <w:tc>
          <w:tcPr>
            <w:tcW w:w="2995" w:type="dxa"/>
          </w:tcPr>
          <w:p w:rsidR="0010715D" w:rsidRDefault="0010715D" w:rsidP="0015056B">
            <w:pPr>
              <w:jc w:val="both"/>
            </w:pPr>
            <w:r>
              <w:t>75</w:t>
            </w:r>
          </w:p>
        </w:tc>
      </w:tr>
      <w:tr w:rsidR="0010715D" w:rsidTr="00C7387E">
        <w:tc>
          <w:tcPr>
            <w:tcW w:w="2392" w:type="dxa"/>
          </w:tcPr>
          <w:p w:rsidR="0010715D" w:rsidRDefault="0010715D" w:rsidP="0015056B">
            <w:pPr>
              <w:jc w:val="both"/>
            </w:pPr>
            <w:r>
              <w:t>4</w:t>
            </w:r>
          </w:p>
        </w:tc>
        <w:tc>
          <w:tcPr>
            <w:tcW w:w="2393" w:type="dxa"/>
          </w:tcPr>
          <w:p w:rsidR="0010715D" w:rsidRDefault="0010715D" w:rsidP="0015056B">
            <w:pPr>
              <w:jc w:val="both"/>
            </w:pPr>
            <w:r>
              <w:t>4</w:t>
            </w:r>
          </w:p>
        </w:tc>
        <w:tc>
          <w:tcPr>
            <w:tcW w:w="2393" w:type="dxa"/>
          </w:tcPr>
          <w:p w:rsidR="0010715D" w:rsidRDefault="0010715D" w:rsidP="0015056B">
            <w:pPr>
              <w:jc w:val="both"/>
            </w:pPr>
            <w:r>
              <w:t>100</w:t>
            </w:r>
          </w:p>
        </w:tc>
        <w:tc>
          <w:tcPr>
            <w:tcW w:w="2995" w:type="dxa"/>
          </w:tcPr>
          <w:p w:rsidR="0010715D" w:rsidRDefault="0010715D" w:rsidP="0015056B">
            <w:pPr>
              <w:jc w:val="both"/>
            </w:pPr>
            <w:r>
              <w:t>50</w:t>
            </w:r>
          </w:p>
        </w:tc>
      </w:tr>
      <w:tr w:rsidR="0015056B" w:rsidRPr="001B164A" w:rsidTr="00C7387E">
        <w:tc>
          <w:tcPr>
            <w:tcW w:w="2392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>1 ступень</w:t>
            </w:r>
          </w:p>
        </w:tc>
        <w:tc>
          <w:tcPr>
            <w:tcW w:w="2393" w:type="dxa"/>
          </w:tcPr>
          <w:p w:rsidR="0015056B" w:rsidRPr="001B164A" w:rsidRDefault="0010715D" w:rsidP="0015056B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93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>100</w:t>
            </w:r>
          </w:p>
        </w:tc>
        <w:tc>
          <w:tcPr>
            <w:tcW w:w="2995" w:type="dxa"/>
          </w:tcPr>
          <w:p w:rsidR="0015056B" w:rsidRPr="001B164A" w:rsidRDefault="0010715D" w:rsidP="0015056B">
            <w:pPr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15056B" w:rsidTr="00C7387E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t>5</w:t>
            </w:r>
          </w:p>
        </w:tc>
        <w:tc>
          <w:tcPr>
            <w:tcW w:w="2393" w:type="dxa"/>
          </w:tcPr>
          <w:p w:rsidR="0015056B" w:rsidRDefault="006127F3" w:rsidP="0015056B">
            <w:pPr>
              <w:jc w:val="both"/>
            </w:pPr>
            <w:r>
              <w:t>4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995" w:type="dxa"/>
          </w:tcPr>
          <w:p w:rsidR="0015056B" w:rsidRDefault="00BA7E0B" w:rsidP="0015056B">
            <w:pPr>
              <w:jc w:val="both"/>
            </w:pPr>
            <w:r>
              <w:t>67</w:t>
            </w:r>
          </w:p>
        </w:tc>
      </w:tr>
      <w:tr w:rsidR="0015056B" w:rsidTr="00C7387E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t>6</w:t>
            </w:r>
          </w:p>
        </w:tc>
        <w:tc>
          <w:tcPr>
            <w:tcW w:w="2393" w:type="dxa"/>
          </w:tcPr>
          <w:p w:rsidR="0015056B" w:rsidRDefault="00BA7E0B" w:rsidP="0015056B">
            <w:pPr>
              <w:jc w:val="both"/>
            </w:pPr>
            <w:r>
              <w:t>4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995" w:type="dxa"/>
          </w:tcPr>
          <w:p w:rsidR="0015056B" w:rsidRDefault="00BA7E0B" w:rsidP="0015056B">
            <w:pPr>
              <w:jc w:val="both"/>
            </w:pPr>
            <w:r>
              <w:t>75</w:t>
            </w:r>
          </w:p>
        </w:tc>
      </w:tr>
      <w:tr w:rsidR="0015056B" w:rsidRPr="00BE1743" w:rsidTr="00C7387E">
        <w:tc>
          <w:tcPr>
            <w:tcW w:w="2392" w:type="dxa"/>
          </w:tcPr>
          <w:p w:rsidR="0015056B" w:rsidRPr="00BE1743" w:rsidRDefault="0015056B" w:rsidP="0015056B">
            <w:pPr>
              <w:jc w:val="both"/>
            </w:pPr>
            <w:r w:rsidRPr="00BE1743">
              <w:t>7</w:t>
            </w:r>
          </w:p>
        </w:tc>
        <w:tc>
          <w:tcPr>
            <w:tcW w:w="2393" w:type="dxa"/>
          </w:tcPr>
          <w:p w:rsidR="0015056B" w:rsidRPr="00BE1743" w:rsidRDefault="00BA7E0B" w:rsidP="0015056B">
            <w:pPr>
              <w:jc w:val="both"/>
            </w:pPr>
            <w:r>
              <w:t>3</w:t>
            </w:r>
          </w:p>
        </w:tc>
        <w:tc>
          <w:tcPr>
            <w:tcW w:w="2393" w:type="dxa"/>
          </w:tcPr>
          <w:p w:rsidR="0015056B" w:rsidRPr="00BE1743" w:rsidRDefault="0015056B" w:rsidP="0015056B">
            <w:pPr>
              <w:jc w:val="both"/>
            </w:pPr>
            <w:r w:rsidRPr="00BE1743">
              <w:t>100</w:t>
            </w:r>
          </w:p>
        </w:tc>
        <w:tc>
          <w:tcPr>
            <w:tcW w:w="2995" w:type="dxa"/>
          </w:tcPr>
          <w:p w:rsidR="0015056B" w:rsidRPr="00BE1743" w:rsidRDefault="00BA7E0B" w:rsidP="0015056B">
            <w:pPr>
              <w:jc w:val="both"/>
            </w:pPr>
            <w:r>
              <w:t>67</w:t>
            </w:r>
          </w:p>
        </w:tc>
      </w:tr>
      <w:tr w:rsidR="0015056B" w:rsidRPr="00BE1743" w:rsidTr="00C7387E">
        <w:tc>
          <w:tcPr>
            <w:tcW w:w="2392" w:type="dxa"/>
          </w:tcPr>
          <w:p w:rsidR="0015056B" w:rsidRPr="00BE1743" w:rsidRDefault="0015056B" w:rsidP="0015056B">
            <w:pPr>
              <w:jc w:val="both"/>
            </w:pPr>
            <w:r w:rsidRPr="00BE1743">
              <w:t>8</w:t>
            </w:r>
          </w:p>
        </w:tc>
        <w:tc>
          <w:tcPr>
            <w:tcW w:w="2393" w:type="dxa"/>
          </w:tcPr>
          <w:p w:rsidR="0015056B" w:rsidRPr="00BE1743" w:rsidRDefault="00BA7E0B" w:rsidP="0015056B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15056B" w:rsidRPr="00BE1743" w:rsidRDefault="0015056B" w:rsidP="0015056B">
            <w:pPr>
              <w:jc w:val="both"/>
            </w:pPr>
            <w:r w:rsidRPr="00BE1743">
              <w:t>100</w:t>
            </w:r>
          </w:p>
        </w:tc>
        <w:tc>
          <w:tcPr>
            <w:tcW w:w="2995" w:type="dxa"/>
          </w:tcPr>
          <w:p w:rsidR="0015056B" w:rsidRPr="00BE1743" w:rsidRDefault="00BA7E0B" w:rsidP="0015056B">
            <w:pPr>
              <w:jc w:val="both"/>
            </w:pPr>
            <w:r>
              <w:t>100</w:t>
            </w:r>
          </w:p>
        </w:tc>
      </w:tr>
      <w:tr w:rsidR="0015056B" w:rsidRPr="00BE1743" w:rsidTr="00C7387E">
        <w:tc>
          <w:tcPr>
            <w:tcW w:w="2392" w:type="dxa"/>
          </w:tcPr>
          <w:p w:rsidR="0015056B" w:rsidRPr="00BE1743" w:rsidRDefault="0015056B" w:rsidP="0015056B">
            <w:pPr>
              <w:jc w:val="both"/>
              <w:rPr>
                <w:b/>
              </w:rPr>
            </w:pPr>
            <w:r w:rsidRPr="00BE1743">
              <w:rPr>
                <w:b/>
              </w:rPr>
              <w:t>2 ступень</w:t>
            </w:r>
          </w:p>
        </w:tc>
        <w:tc>
          <w:tcPr>
            <w:tcW w:w="2393" w:type="dxa"/>
          </w:tcPr>
          <w:p w:rsidR="0015056B" w:rsidRPr="00BE1743" w:rsidRDefault="0015056B" w:rsidP="00BA7E0B">
            <w:pPr>
              <w:jc w:val="both"/>
              <w:rPr>
                <w:b/>
              </w:rPr>
            </w:pPr>
            <w:r w:rsidRPr="00BE1743">
              <w:rPr>
                <w:b/>
              </w:rPr>
              <w:t>1</w:t>
            </w:r>
            <w:r w:rsidR="00BA7E0B">
              <w:rPr>
                <w:b/>
              </w:rPr>
              <w:t>2</w:t>
            </w:r>
          </w:p>
        </w:tc>
        <w:tc>
          <w:tcPr>
            <w:tcW w:w="2393" w:type="dxa"/>
          </w:tcPr>
          <w:p w:rsidR="0015056B" w:rsidRPr="00BE1743" w:rsidRDefault="0015056B" w:rsidP="0015056B">
            <w:pPr>
              <w:jc w:val="both"/>
              <w:rPr>
                <w:b/>
              </w:rPr>
            </w:pPr>
            <w:r w:rsidRPr="00BE1743">
              <w:rPr>
                <w:b/>
              </w:rPr>
              <w:t>100</w:t>
            </w:r>
          </w:p>
        </w:tc>
        <w:tc>
          <w:tcPr>
            <w:tcW w:w="2995" w:type="dxa"/>
          </w:tcPr>
          <w:p w:rsidR="0015056B" w:rsidRPr="00BE1743" w:rsidRDefault="00BA7E0B" w:rsidP="0015056B">
            <w:pPr>
              <w:jc w:val="both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15056B" w:rsidRPr="00BE1743" w:rsidTr="00C7387E">
        <w:tc>
          <w:tcPr>
            <w:tcW w:w="2392" w:type="dxa"/>
          </w:tcPr>
          <w:p w:rsidR="0015056B" w:rsidRPr="00BE1743" w:rsidRDefault="0015056B" w:rsidP="0015056B">
            <w:pPr>
              <w:jc w:val="both"/>
            </w:pPr>
            <w:r w:rsidRPr="00BE1743">
              <w:t>10</w:t>
            </w:r>
          </w:p>
        </w:tc>
        <w:tc>
          <w:tcPr>
            <w:tcW w:w="2393" w:type="dxa"/>
          </w:tcPr>
          <w:p w:rsidR="0015056B" w:rsidRPr="00BE1743" w:rsidRDefault="00BA7E0B" w:rsidP="0015056B">
            <w:pPr>
              <w:jc w:val="both"/>
            </w:pPr>
            <w:r>
              <w:t>4</w:t>
            </w:r>
          </w:p>
        </w:tc>
        <w:tc>
          <w:tcPr>
            <w:tcW w:w="2393" w:type="dxa"/>
          </w:tcPr>
          <w:p w:rsidR="0015056B" w:rsidRPr="00BE1743" w:rsidRDefault="0015056B" w:rsidP="0015056B">
            <w:pPr>
              <w:jc w:val="both"/>
            </w:pPr>
            <w:r w:rsidRPr="00BE1743">
              <w:t>100</w:t>
            </w:r>
          </w:p>
        </w:tc>
        <w:tc>
          <w:tcPr>
            <w:tcW w:w="2995" w:type="dxa"/>
          </w:tcPr>
          <w:p w:rsidR="0015056B" w:rsidRPr="00BE1743" w:rsidRDefault="00BA7E0B" w:rsidP="0015056B">
            <w:pPr>
              <w:jc w:val="both"/>
            </w:pPr>
            <w:r>
              <w:t>75</w:t>
            </w:r>
          </w:p>
        </w:tc>
      </w:tr>
      <w:tr w:rsidR="0015056B" w:rsidRPr="001B164A" w:rsidTr="00C7387E">
        <w:tc>
          <w:tcPr>
            <w:tcW w:w="2392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>3 ступень</w:t>
            </w:r>
          </w:p>
        </w:tc>
        <w:tc>
          <w:tcPr>
            <w:tcW w:w="2393" w:type="dxa"/>
          </w:tcPr>
          <w:p w:rsidR="0015056B" w:rsidRPr="001B164A" w:rsidRDefault="0010715D" w:rsidP="0015056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3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>100</w:t>
            </w:r>
          </w:p>
        </w:tc>
        <w:tc>
          <w:tcPr>
            <w:tcW w:w="2995" w:type="dxa"/>
          </w:tcPr>
          <w:p w:rsidR="0015056B" w:rsidRPr="001B164A" w:rsidRDefault="00BA7E0B" w:rsidP="0015056B">
            <w:pPr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15056B" w:rsidRPr="001B164A" w:rsidTr="00C7387E">
        <w:tc>
          <w:tcPr>
            <w:tcW w:w="2392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>
              <w:rPr>
                <w:b/>
              </w:rPr>
              <w:t>По школе</w:t>
            </w:r>
          </w:p>
        </w:tc>
        <w:tc>
          <w:tcPr>
            <w:tcW w:w="2393" w:type="dxa"/>
          </w:tcPr>
          <w:p w:rsidR="0015056B" w:rsidRPr="001B164A" w:rsidRDefault="00BE1743" w:rsidP="0015056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10715D">
              <w:rPr>
                <w:b/>
              </w:rPr>
              <w:t>6</w:t>
            </w:r>
          </w:p>
        </w:tc>
        <w:tc>
          <w:tcPr>
            <w:tcW w:w="2393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995" w:type="dxa"/>
          </w:tcPr>
          <w:p w:rsidR="0015056B" w:rsidRPr="001B164A" w:rsidRDefault="0010715D" w:rsidP="0015056B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E604B9">
              <w:rPr>
                <w:b/>
              </w:rPr>
              <w:t>6</w:t>
            </w:r>
          </w:p>
        </w:tc>
      </w:tr>
      <w:tr w:rsidR="004430DF" w:rsidRPr="001B164A" w:rsidTr="00C7387E">
        <w:tc>
          <w:tcPr>
            <w:tcW w:w="2392" w:type="dxa"/>
          </w:tcPr>
          <w:p w:rsidR="004430DF" w:rsidRDefault="004430DF" w:rsidP="0015056B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4430DF" w:rsidRDefault="004430DF" w:rsidP="0015056B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4430DF" w:rsidRDefault="004430DF" w:rsidP="0015056B">
            <w:pPr>
              <w:jc w:val="both"/>
              <w:rPr>
                <w:b/>
              </w:rPr>
            </w:pPr>
          </w:p>
        </w:tc>
        <w:tc>
          <w:tcPr>
            <w:tcW w:w="2995" w:type="dxa"/>
          </w:tcPr>
          <w:p w:rsidR="004430DF" w:rsidRDefault="004430DF" w:rsidP="0015056B">
            <w:pPr>
              <w:jc w:val="both"/>
              <w:rPr>
                <w:b/>
              </w:rPr>
            </w:pPr>
          </w:p>
        </w:tc>
      </w:tr>
    </w:tbl>
    <w:p w:rsidR="0076388B" w:rsidRDefault="0076388B" w:rsidP="0015056B">
      <w:pPr>
        <w:ind w:firstLine="284"/>
        <w:jc w:val="both"/>
      </w:pPr>
    </w:p>
    <w:p w:rsidR="0076388B" w:rsidRDefault="0076388B" w:rsidP="0015056B">
      <w:pPr>
        <w:ind w:firstLine="284"/>
        <w:jc w:val="both"/>
      </w:pPr>
    </w:p>
    <w:p w:rsidR="0076388B" w:rsidRDefault="0076388B" w:rsidP="0015056B">
      <w:pPr>
        <w:ind w:firstLine="284"/>
        <w:jc w:val="both"/>
      </w:pPr>
    </w:p>
    <w:p w:rsidR="0076388B" w:rsidRDefault="0076388B" w:rsidP="0015056B">
      <w:pPr>
        <w:ind w:firstLine="284"/>
        <w:jc w:val="both"/>
      </w:pPr>
    </w:p>
    <w:p w:rsidR="0015056B" w:rsidRDefault="00BE1743" w:rsidP="0015056B">
      <w:pPr>
        <w:ind w:firstLine="284"/>
        <w:jc w:val="both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103D" w:rsidRDefault="00CB103D" w:rsidP="0015056B">
      <w:pPr>
        <w:ind w:firstLine="284"/>
        <w:jc w:val="both"/>
      </w:pPr>
    </w:p>
    <w:p w:rsidR="00CB103D" w:rsidRDefault="00CB103D" w:rsidP="0015056B">
      <w:pPr>
        <w:ind w:firstLine="284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30DF" w:rsidRDefault="004430DF" w:rsidP="0015056B">
      <w:pPr>
        <w:ind w:firstLine="284"/>
        <w:jc w:val="both"/>
      </w:pPr>
    </w:p>
    <w:p w:rsidR="004430DF" w:rsidRDefault="004430DF" w:rsidP="0015056B">
      <w:pPr>
        <w:ind w:firstLine="284"/>
        <w:jc w:val="both"/>
      </w:pPr>
    </w:p>
    <w:p w:rsidR="004430DF" w:rsidRDefault="004430DF" w:rsidP="0015056B">
      <w:pPr>
        <w:ind w:firstLine="284"/>
        <w:jc w:val="both"/>
      </w:pPr>
    </w:p>
    <w:p w:rsidR="004430DF" w:rsidRDefault="004430DF" w:rsidP="0015056B">
      <w:pPr>
        <w:ind w:firstLine="284"/>
        <w:jc w:val="both"/>
      </w:pPr>
    </w:p>
    <w:p w:rsidR="004430DF" w:rsidRDefault="004430DF" w:rsidP="0015056B">
      <w:pPr>
        <w:ind w:firstLine="284"/>
        <w:jc w:val="both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056B" w:rsidRDefault="0015056B" w:rsidP="0015056B">
      <w:pPr>
        <w:ind w:firstLine="284"/>
        <w:jc w:val="both"/>
      </w:pPr>
    </w:p>
    <w:p w:rsidR="006127F3" w:rsidRDefault="001308C2" w:rsidP="0015056B">
      <w:pPr>
        <w:ind w:firstLine="284"/>
        <w:jc w:val="both"/>
      </w:pPr>
      <w:r>
        <w:t>Результаты промежуточной аттестац</w:t>
      </w:r>
      <w:r w:rsidR="00E604B9">
        <w:t>ии по русскому языку показывают снижение качества знаний</w:t>
      </w:r>
      <w:r w:rsidR="00734D2C">
        <w:t xml:space="preserve"> на первой ступени обучения</w:t>
      </w:r>
      <w:r>
        <w:t xml:space="preserve">, </w:t>
      </w:r>
      <w:r w:rsidR="00E604B9">
        <w:t xml:space="preserve">на </w:t>
      </w:r>
      <w:r>
        <w:t>второй</w:t>
      </w:r>
      <w:r w:rsidR="00E604B9">
        <w:t xml:space="preserve"> и третей </w:t>
      </w:r>
      <w:r>
        <w:t xml:space="preserve"> ступен</w:t>
      </w:r>
      <w:r w:rsidR="00E604B9">
        <w:t>и</w:t>
      </w:r>
      <w:r>
        <w:t xml:space="preserve"> - качеств</w:t>
      </w:r>
      <w:r w:rsidR="00E604B9">
        <w:t>о</w:t>
      </w:r>
      <w:r>
        <w:t xml:space="preserve"> знаний</w:t>
      </w:r>
      <w:r w:rsidR="00E604B9">
        <w:t xml:space="preserve"> повысилось. </w:t>
      </w:r>
      <w:r>
        <w:t xml:space="preserve">В сравнении с прошлым учебным годом прослеживается падение качества знаний на </w:t>
      </w:r>
      <w:r w:rsidR="003E5CCE">
        <w:t xml:space="preserve">первой ступени на 25%, на </w:t>
      </w:r>
      <w:r>
        <w:t xml:space="preserve">второй ступени </w:t>
      </w:r>
      <w:r w:rsidR="003E5CCE">
        <w:t xml:space="preserve">качество знаний повысилось </w:t>
      </w:r>
      <w:r>
        <w:t xml:space="preserve">на </w:t>
      </w:r>
      <w:r w:rsidR="003E5CCE">
        <w:t>23</w:t>
      </w:r>
      <w:r>
        <w:t xml:space="preserve"> %, на третьей ступени </w:t>
      </w:r>
      <w:r w:rsidR="003E5CCE">
        <w:t xml:space="preserve">повысилось на 58%. </w:t>
      </w:r>
    </w:p>
    <w:p w:rsidR="003E5CCE" w:rsidRDefault="003E5CCE" w:rsidP="0015056B">
      <w:pPr>
        <w:ind w:firstLine="284"/>
        <w:jc w:val="both"/>
        <w:rPr>
          <w:b/>
        </w:rPr>
      </w:pPr>
    </w:p>
    <w:p w:rsidR="0076388B" w:rsidRDefault="0076388B" w:rsidP="0015056B">
      <w:pPr>
        <w:ind w:firstLine="284"/>
        <w:jc w:val="both"/>
        <w:rPr>
          <w:b/>
        </w:rPr>
      </w:pPr>
    </w:p>
    <w:p w:rsidR="0076388B" w:rsidRDefault="0076388B" w:rsidP="0015056B">
      <w:pPr>
        <w:ind w:firstLine="284"/>
        <w:jc w:val="both"/>
        <w:rPr>
          <w:b/>
        </w:rPr>
      </w:pPr>
    </w:p>
    <w:p w:rsidR="0076388B" w:rsidRDefault="0076388B" w:rsidP="0015056B">
      <w:pPr>
        <w:ind w:firstLine="284"/>
        <w:jc w:val="both"/>
        <w:rPr>
          <w:b/>
        </w:rPr>
      </w:pPr>
    </w:p>
    <w:p w:rsidR="0076388B" w:rsidRDefault="0076388B" w:rsidP="0015056B">
      <w:pPr>
        <w:ind w:firstLine="284"/>
        <w:jc w:val="both"/>
        <w:rPr>
          <w:b/>
        </w:rPr>
      </w:pPr>
    </w:p>
    <w:p w:rsidR="0015056B" w:rsidRDefault="0015056B" w:rsidP="0015056B">
      <w:pPr>
        <w:ind w:firstLine="284"/>
        <w:jc w:val="both"/>
        <w:rPr>
          <w:b/>
        </w:rPr>
      </w:pPr>
      <w:r w:rsidRPr="00FC3941">
        <w:rPr>
          <w:b/>
        </w:rPr>
        <w:lastRenderedPageBreak/>
        <w:t>Математика.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995"/>
      </w:tblGrid>
      <w:tr w:rsidR="0015056B" w:rsidRPr="001B164A" w:rsidTr="0015056B">
        <w:tc>
          <w:tcPr>
            <w:tcW w:w="2392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 xml:space="preserve">Количество </w:t>
            </w:r>
            <w:proofErr w:type="gramStart"/>
            <w:r w:rsidRPr="001B164A">
              <w:rPr>
                <w:b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>Успеваемость</w:t>
            </w:r>
            <w:proofErr w:type="gramStart"/>
            <w:r w:rsidRPr="001B164A">
              <w:rPr>
                <w:b/>
              </w:rPr>
              <w:t xml:space="preserve"> (%)</w:t>
            </w:r>
            <w:proofErr w:type="gramEnd"/>
          </w:p>
        </w:tc>
        <w:tc>
          <w:tcPr>
            <w:tcW w:w="2995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>Качество</w:t>
            </w:r>
            <w:proofErr w:type="gramStart"/>
            <w:r w:rsidRPr="001B164A">
              <w:rPr>
                <w:b/>
              </w:rPr>
              <w:t xml:space="preserve"> (%)</w:t>
            </w:r>
            <w:proofErr w:type="gramEnd"/>
          </w:p>
        </w:tc>
      </w:tr>
      <w:tr w:rsidR="003E5CCE" w:rsidRPr="001B164A" w:rsidTr="0015056B">
        <w:tc>
          <w:tcPr>
            <w:tcW w:w="2392" w:type="dxa"/>
          </w:tcPr>
          <w:p w:rsidR="003E5CCE" w:rsidRPr="003E5CCE" w:rsidRDefault="003E5CCE" w:rsidP="0015056B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3E5CCE" w:rsidRPr="003E5CCE" w:rsidRDefault="003E5CCE" w:rsidP="0015056B">
            <w:pPr>
              <w:jc w:val="both"/>
            </w:pPr>
            <w:r w:rsidRPr="003E5CCE">
              <w:t>2</w:t>
            </w:r>
          </w:p>
        </w:tc>
        <w:tc>
          <w:tcPr>
            <w:tcW w:w="2393" w:type="dxa"/>
          </w:tcPr>
          <w:p w:rsidR="003E5CCE" w:rsidRPr="003E5CCE" w:rsidRDefault="003E5CCE" w:rsidP="0015056B">
            <w:pPr>
              <w:jc w:val="both"/>
            </w:pPr>
            <w:r w:rsidRPr="003E5CCE">
              <w:t>100</w:t>
            </w:r>
          </w:p>
        </w:tc>
        <w:tc>
          <w:tcPr>
            <w:tcW w:w="2995" w:type="dxa"/>
          </w:tcPr>
          <w:p w:rsidR="003E5CCE" w:rsidRPr="003E5CCE" w:rsidRDefault="003E5CCE" w:rsidP="0015056B">
            <w:pPr>
              <w:jc w:val="both"/>
            </w:pPr>
            <w:r>
              <w:t>100</w:t>
            </w:r>
          </w:p>
        </w:tc>
      </w:tr>
      <w:tr w:rsidR="0015056B" w:rsidTr="0015056B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t>3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4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995" w:type="dxa"/>
          </w:tcPr>
          <w:p w:rsidR="0015056B" w:rsidRDefault="003E5CCE" w:rsidP="0015056B">
            <w:pPr>
              <w:jc w:val="both"/>
            </w:pPr>
            <w:r>
              <w:t>100</w:t>
            </w:r>
          </w:p>
        </w:tc>
      </w:tr>
      <w:tr w:rsidR="0015056B" w:rsidTr="0015056B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t>4</w:t>
            </w:r>
          </w:p>
        </w:tc>
        <w:tc>
          <w:tcPr>
            <w:tcW w:w="2393" w:type="dxa"/>
          </w:tcPr>
          <w:p w:rsidR="0015056B" w:rsidRDefault="006127F3" w:rsidP="0015056B">
            <w:pPr>
              <w:jc w:val="both"/>
            </w:pPr>
            <w:r>
              <w:t>4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995" w:type="dxa"/>
          </w:tcPr>
          <w:p w:rsidR="0015056B" w:rsidRDefault="006127F3" w:rsidP="0015056B">
            <w:pPr>
              <w:jc w:val="both"/>
            </w:pPr>
            <w:r>
              <w:t>100</w:t>
            </w:r>
          </w:p>
        </w:tc>
      </w:tr>
      <w:tr w:rsidR="0015056B" w:rsidRPr="001B164A" w:rsidTr="0015056B">
        <w:tc>
          <w:tcPr>
            <w:tcW w:w="2392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>1 ступень</w:t>
            </w:r>
          </w:p>
        </w:tc>
        <w:tc>
          <w:tcPr>
            <w:tcW w:w="2393" w:type="dxa"/>
          </w:tcPr>
          <w:p w:rsidR="0015056B" w:rsidRPr="001B164A" w:rsidRDefault="003E5CCE" w:rsidP="0015056B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93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>100</w:t>
            </w:r>
          </w:p>
        </w:tc>
        <w:tc>
          <w:tcPr>
            <w:tcW w:w="2995" w:type="dxa"/>
          </w:tcPr>
          <w:p w:rsidR="0015056B" w:rsidRPr="001B164A" w:rsidRDefault="003E5CCE" w:rsidP="0015056B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5056B" w:rsidTr="0015056B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t>5</w:t>
            </w:r>
          </w:p>
        </w:tc>
        <w:tc>
          <w:tcPr>
            <w:tcW w:w="2393" w:type="dxa"/>
          </w:tcPr>
          <w:p w:rsidR="0015056B" w:rsidRDefault="006127F3" w:rsidP="0015056B">
            <w:pPr>
              <w:jc w:val="both"/>
            </w:pPr>
            <w:r>
              <w:t>4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995" w:type="dxa"/>
          </w:tcPr>
          <w:p w:rsidR="0015056B" w:rsidRDefault="003E5CCE" w:rsidP="0015056B">
            <w:pPr>
              <w:jc w:val="both"/>
            </w:pPr>
            <w:r>
              <w:t>100</w:t>
            </w:r>
          </w:p>
        </w:tc>
      </w:tr>
      <w:tr w:rsidR="0015056B" w:rsidTr="0015056B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t>6</w:t>
            </w:r>
          </w:p>
        </w:tc>
        <w:tc>
          <w:tcPr>
            <w:tcW w:w="2393" w:type="dxa"/>
          </w:tcPr>
          <w:p w:rsidR="0015056B" w:rsidRDefault="003E5CCE" w:rsidP="0015056B">
            <w:pPr>
              <w:jc w:val="both"/>
            </w:pPr>
            <w:r>
              <w:t>4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995" w:type="dxa"/>
          </w:tcPr>
          <w:p w:rsidR="0015056B" w:rsidRDefault="003E5CCE" w:rsidP="0015056B">
            <w:pPr>
              <w:jc w:val="both"/>
            </w:pPr>
            <w:r>
              <w:t>50</w:t>
            </w:r>
          </w:p>
        </w:tc>
      </w:tr>
      <w:tr w:rsidR="0015056B" w:rsidTr="0015056B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t>7</w:t>
            </w:r>
          </w:p>
        </w:tc>
        <w:tc>
          <w:tcPr>
            <w:tcW w:w="2393" w:type="dxa"/>
          </w:tcPr>
          <w:p w:rsidR="0015056B" w:rsidRDefault="003E5CCE" w:rsidP="0015056B">
            <w:pPr>
              <w:jc w:val="both"/>
            </w:pPr>
            <w:r>
              <w:t>3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995" w:type="dxa"/>
          </w:tcPr>
          <w:p w:rsidR="0015056B" w:rsidRDefault="003E5CCE" w:rsidP="0015056B">
            <w:pPr>
              <w:jc w:val="both"/>
            </w:pPr>
            <w:r>
              <w:t>67</w:t>
            </w:r>
          </w:p>
        </w:tc>
      </w:tr>
      <w:tr w:rsidR="0015056B" w:rsidTr="0015056B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t>8</w:t>
            </w:r>
          </w:p>
        </w:tc>
        <w:tc>
          <w:tcPr>
            <w:tcW w:w="2393" w:type="dxa"/>
          </w:tcPr>
          <w:p w:rsidR="0015056B" w:rsidRDefault="003E5CCE" w:rsidP="0015056B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995" w:type="dxa"/>
          </w:tcPr>
          <w:p w:rsidR="0015056B" w:rsidRDefault="003E5CCE" w:rsidP="0015056B">
            <w:pPr>
              <w:jc w:val="both"/>
            </w:pPr>
            <w:r>
              <w:t>100</w:t>
            </w:r>
          </w:p>
        </w:tc>
      </w:tr>
      <w:tr w:rsidR="0015056B" w:rsidRPr="001B164A" w:rsidTr="0015056B">
        <w:tc>
          <w:tcPr>
            <w:tcW w:w="2392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>2 ступень</w:t>
            </w:r>
          </w:p>
        </w:tc>
        <w:tc>
          <w:tcPr>
            <w:tcW w:w="2393" w:type="dxa"/>
          </w:tcPr>
          <w:p w:rsidR="0015056B" w:rsidRPr="001B164A" w:rsidRDefault="00117A87" w:rsidP="0015056B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93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>100</w:t>
            </w:r>
          </w:p>
        </w:tc>
        <w:tc>
          <w:tcPr>
            <w:tcW w:w="2995" w:type="dxa"/>
          </w:tcPr>
          <w:p w:rsidR="0015056B" w:rsidRPr="001B164A" w:rsidRDefault="003E5CCE" w:rsidP="0015056B">
            <w:pPr>
              <w:jc w:val="both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15056B" w:rsidTr="0015056B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t>10</w:t>
            </w:r>
          </w:p>
        </w:tc>
        <w:tc>
          <w:tcPr>
            <w:tcW w:w="2393" w:type="dxa"/>
          </w:tcPr>
          <w:p w:rsidR="0015056B" w:rsidRDefault="006127F3" w:rsidP="0015056B">
            <w:pPr>
              <w:jc w:val="both"/>
            </w:pPr>
            <w:r>
              <w:t>6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995" w:type="dxa"/>
          </w:tcPr>
          <w:p w:rsidR="0015056B" w:rsidRDefault="003E5CCE" w:rsidP="0015056B">
            <w:pPr>
              <w:jc w:val="both"/>
            </w:pPr>
            <w:r>
              <w:t>75</w:t>
            </w:r>
          </w:p>
        </w:tc>
      </w:tr>
      <w:tr w:rsidR="0015056B" w:rsidRPr="001B164A" w:rsidTr="0015056B">
        <w:tc>
          <w:tcPr>
            <w:tcW w:w="2392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>3 ступень</w:t>
            </w:r>
          </w:p>
        </w:tc>
        <w:tc>
          <w:tcPr>
            <w:tcW w:w="2393" w:type="dxa"/>
          </w:tcPr>
          <w:p w:rsidR="0015056B" w:rsidRPr="001B164A" w:rsidRDefault="00117A87" w:rsidP="0015056B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3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>100</w:t>
            </w:r>
          </w:p>
        </w:tc>
        <w:tc>
          <w:tcPr>
            <w:tcW w:w="2995" w:type="dxa"/>
          </w:tcPr>
          <w:p w:rsidR="0015056B" w:rsidRPr="001B164A" w:rsidRDefault="003E5CCE" w:rsidP="0015056B">
            <w:pPr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15056B" w:rsidRPr="001B164A" w:rsidTr="0015056B">
        <w:tc>
          <w:tcPr>
            <w:tcW w:w="2392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>
              <w:rPr>
                <w:b/>
              </w:rPr>
              <w:t>По школе</w:t>
            </w:r>
          </w:p>
        </w:tc>
        <w:tc>
          <w:tcPr>
            <w:tcW w:w="2393" w:type="dxa"/>
          </w:tcPr>
          <w:p w:rsidR="0015056B" w:rsidRPr="001B164A" w:rsidRDefault="00117A87" w:rsidP="0015056B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93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995" w:type="dxa"/>
          </w:tcPr>
          <w:p w:rsidR="0015056B" w:rsidRPr="001B164A" w:rsidRDefault="003E5CCE" w:rsidP="004B035D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4B035D">
              <w:rPr>
                <w:b/>
              </w:rPr>
              <w:t>5</w:t>
            </w:r>
          </w:p>
        </w:tc>
      </w:tr>
      <w:tr w:rsidR="00CD5907" w:rsidRPr="001B164A" w:rsidTr="0015056B">
        <w:tc>
          <w:tcPr>
            <w:tcW w:w="2392" w:type="dxa"/>
          </w:tcPr>
          <w:p w:rsidR="00CD5907" w:rsidRDefault="00CD5907" w:rsidP="0015056B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CD5907" w:rsidRDefault="00CD5907" w:rsidP="0015056B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CD5907" w:rsidRDefault="00CD5907" w:rsidP="0015056B">
            <w:pPr>
              <w:jc w:val="both"/>
              <w:rPr>
                <w:b/>
              </w:rPr>
            </w:pPr>
          </w:p>
        </w:tc>
        <w:tc>
          <w:tcPr>
            <w:tcW w:w="2995" w:type="dxa"/>
          </w:tcPr>
          <w:p w:rsidR="00CD5907" w:rsidRDefault="00CD5907" w:rsidP="0015056B">
            <w:pPr>
              <w:jc w:val="both"/>
              <w:rPr>
                <w:b/>
              </w:rPr>
            </w:pPr>
          </w:p>
        </w:tc>
      </w:tr>
    </w:tbl>
    <w:p w:rsidR="0076388B" w:rsidRDefault="0076388B" w:rsidP="0015056B">
      <w:pPr>
        <w:ind w:firstLine="284"/>
        <w:jc w:val="both"/>
      </w:pPr>
    </w:p>
    <w:p w:rsidR="0076388B" w:rsidRDefault="0076388B" w:rsidP="0015056B">
      <w:pPr>
        <w:ind w:firstLine="284"/>
        <w:jc w:val="both"/>
      </w:pPr>
    </w:p>
    <w:p w:rsidR="00CD5907" w:rsidRDefault="00CD5907" w:rsidP="0015056B">
      <w:pPr>
        <w:ind w:firstLine="284"/>
        <w:jc w:val="both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5907" w:rsidRDefault="00CD5907" w:rsidP="0015056B">
      <w:pPr>
        <w:ind w:firstLine="284"/>
        <w:jc w:val="both"/>
      </w:pPr>
    </w:p>
    <w:p w:rsidR="00CD5907" w:rsidRDefault="00CD5907" w:rsidP="0015056B">
      <w:pPr>
        <w:ind w:firstLine="284"/>
        <w:jc w:val="both"/>
      </w:pPr>
    </w:p>
    <w:p w:rsidR="00CD5907" w:rsidRDefault="00CD5907" w:rsidP="0015056B">
      <w:pPr>
        <w:ind w:firstLine="284"/>
        <w:jc w:val="both"/>
      </w:pPr>
    </w:p>
    <w:p w:rsidR="0015056B" w:rsidRDefault="00CD5907" w:rsidP="0015056B">
      <w:pPr>
        <w:ind w:firstLine="284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6348" w:rsidRDefault="00976348" w:rsidP="0015056B">
      <w:pPr>
        <w:ind w:firstLine="284"/>
        <w:jc w:val="both"/>
        <w:rPr>
          <w:noProof/>
          <w:lang w:eastAsia="ru-RU"/>
        </w:rPr>
      </w:pPr>
    </w:p>
    <w:p w:rsidR="00976348" w:rsidRDefault="00976348" w:rsidP="0015056B">
      <w:pPr>
        <w:ind w:firstLine="284"/>
        <w:jc w:val="both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056B" w:rsidRDefault="0015056B" w:rsidP="0015056B">
      <w:pPr>
        <w:ind w:firstLine="284"/>
        <w:jc w:val="both"/>
      </w:pPr>
    </w:p>
    <w:p w:rsidR="001308C2" w:rsidRDefault="001308C2" w:rsidP="001308C2">
      <w:pPr>
        <w:ind w:firstLine="284"/>
        <w:jc w:val="both"/>
      </w:pPr>
      <w:proofErr w:type="gramStart"/>
      <w:r>
        <w:t>Результаты промежуточной аттестации по математике п</w:t>
      </w:r>
      <w:r w:rsidR="004B035D">
        <w:t>оказывают, что обучающиеся 2-5, 8</w:t>
      </w:r>
      <w:r>
        <w:t xml:space="preserve"> классов показывают высокое качество знаний, </w:t>
      </w:r>
      <w:r w:rsidR="004B035D">
        <w:t xml:space="preserve">у </w:t>
      </w:r>
      <w:r>
        <w:t>обучающи</w:t>
      </w:r>
      <w:r w:rsidR="004B035D">
        <w:t>х</w:t>
      </w:r>
      <w:r>
        <w:t xml:space="preserve">ся </w:t>
      </w:r>
      <w:r w:rsidR="004B035D">
        <w:t>7,</w:t>
      </w:r>
      <w:r>
        <w:t>10- показатель качества знаний выше среднего</w:t>
      </w:r>
      <w:r w:rsidR="004B035D">
        <w:t>, у обучающихся 6 класса – показатель на среднем уровне</w:t>
      </w:r>
      <w:r>
        <w:t>.</w:t>
      </w:r>
      <w:proofErr w:type="gramEnd"/>
      <w:r>
        <w:t xml:space="preserve"> В сравнении с прошлым учебным годом по ступеням прослеживается рост качества на </w:t>
      </w:r>
      <w:r w:rsidR="00A6346F">
        <w:t>15</w:t>
      </w:r>
      <w:r>
        <w:t xml:space="preserve">% и </w:t>
      </w:r>
      <w:r w:rsidR="00A6346F">
        <w:t>9</w:t>
      </w:r>
      <w:r>
        <w:t xml:space="preserve">% на первой и </w:t>
      </w:r>
      <w:r w:rsidR="00A6346F">
        <w:t>третьей</w:t>
      </w:r>
      <w:r>
        <w:t xml:space="preserve"> ступени соответственно,  падение на </w:t>
      </w:r>
      <w:r w:rsidR="00A6346F">
        <w:t>6</w:t>
      </w:r>
      <w:r>
        <w:t xml:space="preserve">% на </w:t>
      </w:r>
      <w:r w:rsidR="00A6346F">
        <w:t>второй</w:t>
      </w:r>
      <w:r>
        <w:t xml:space="preserve"> ступени. </w:t>
      </w:r>
    </w:p>
    <w:p w:rsidR="0015056B" w:rsidRDefault="0015056B" w:rsidP="0015056B">
      <w:pPr>
        <w:ind w:firstLine="284"/>
        <w:jc w:val="both"/>
      </w:pPr>
    </w:p>
    <w:p w:rsidR="0015056B" w:rsidRDefault="0015056B" w:rsidP="0015056B">
      <w:pPr>
        <w:ind w:firstLine="284"/>
        <w:jc w:val="both"/>
      </w:pPr>
    </w:p>
    <w:p w:rsidR="0076388B" w:rsidRDefault="0076388B" w:rsidP="0015056B">
      <w:pPr>
        <w:ind w:firstLine="284"/>
        <w:jc w:val="center"/>
        <w:rPr>
          <w:b/>
        </w:rPr>
      </w:pPr>
    </w:p>
    <w:p w:rsidR="0076388B" w:rsidRDefault="0076388B" w:rsidP="0015056B">
      <w:pPr>
        <w:ind w:firstLine="284"/>
        <w:jc w:val="center"/>
        <w:rPr>
          <w:b/>
        </w:rPr>
      </w:pPr>
    </w:p>
    <w:p w:rsidR="0076388B" w:rsidRDefault="0076388B" w:rsidP="0015056B">
      <w:pPr>
        <w:ind w:firstLine="284"/>
        <w:jc w:val="center"/>
        <w:rPr>
          <w:b/>
        </w:rPr>
      </w:pPr>
    </w:p>
    <w:p w:rsidR="0076388B" w:rsidRDefault="0076388B" w:rsidP="0015056B">
      <w:pPr>
        <w:ind w:firstLine="284"/>
        <w:jc w:val="center"/>
        <w:rPr>
          <w:b/>
        </w:rPr>
      </w:pPr>
    </w:p>
    <w:p w:rsidR="0076388B" w:rsidRDefault="0076388B" w:rsidP="0015056B">
      <w:pPr>
        <w:ind w:firstLine="284"/>
        <w:jc w:val="center"/>
        <w:rPr>
          <w:b/>
        </w:rPr>
      </w:pPr>
    </w:p>
    <w:p w:rsidR="0076388B" w:rsidRDefault="0076388B" w:rsidP="0015056B">
      <w:pPr>
        <w:ind w:firstLine="284"/>
        <w:jc w:val="center"/>
        <w:rPr>
          <w:b/>
        </w:rPr>
      </w:pPr>
    </w:p>
    <w:p w:rsidR="0015056B" w:rsidRPr="00A00AC8" w:rsidRDefault="0015056B" w:rsidP="0015056B">
      <w:pPr>
        <w:ind w:firstLine="284"/>
        <w:jc w:val="center"/>
        <w:rPr>
          <w:b/>
        </w:rPr>
      </w:pPr>
      <w:r w:rsidRPr="00A00AC8">
        <w:rPr>
          <w:b/>
        </w:rPr>
        <w:lastRenderedPageBreak/>
        <w:t>Результаты пр</w:t>
      </w:r>
      <w:r>
        <w:rPr>
          <w:b/>
        </w:rPr>
        <w:t>омежуточной аттестации по школе</w:t>
      </w:r>
    </w:p>
    <w:p w:rsidR="0015056B" w:rsidRDefault="0015056B" w:rsidP="0015056B">
      <w:pPr>
        <w:ind w:firstLine="284"/>
        <w:jc w:val="both"/>
        <w:rPr>
          <w:b/>
        </w:rPr>
      </w:pPr>
      <w:r w:rsidRPr="00A00AC8">
        <w:rPr>
          <w:noProof/>
          <w:lang w:eastAsia="ru-RU"/>
        </w:rPr>
        <w:drawing>
          <wp:inline distT="0" distB="0" distL="0" distR="0">
            <wp:extent cx="5819775" cy="3200400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5056B" w:rsidRDefault="0015056B" w:rsidP="0015056B">
      <w:pPr>
        <w:ind w:firstLine="284"/>
        <w:jc w:val="both"/>
        <w:rPr>
          <w:b/>
        </w:rPr>
      </w:pPr>
    </w:p>
    <w:p w:rsidR="00E666EB" w:rsidRDefault="00E666EB" w:rsidP="0015056B">
      <w:pPr>
        <w:ind w:firstLine="284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5056B" w:rsidRPr="001308C2" w:rsidRDefault="001308C2" w:rsidP="0015056B">
      <w:pPr>
        <w:ind w:firstLine="284"/>
        <w:jc w:val="both"/>
      </w:pPr>
      <w:r w:rsidRPr="001308C2">
        <w:t>За два последних года по русскому языку</w:t>
      </w:r>
      <w:r w:rsidR="00A6346F">
        <w:t xml:space="preserve"> и математике</w:t>
      </w:r>
      <w:r w:rsidRPr="001308C2">
        <w:t xml:space="preserve"> наблюдается </w:t>
      </w:r>
      <w:r w:rsidR="00A6346F">
        <w:t xml:space="preserve">повышение </w:t>
      </w:r>
      <w:r w:rsidRPr="001308C2">
        <w:t xml:space="preserve"> качества з</w:t>
      </w:r>
      <w:r>
        <w:t>н</w:t>
      </w:r>
      <w:r w:rsidR="00A6346F">
        <w:t>аний на 14</w:t>
      </w:r>
      <w:r w:rsidRPr="001308C2">
        <w:t>%</w:t>
      </w:r>
      <w:r w:rsidR="00A6346F">
        <w:t xml:space="preserve"> и 2%</w:t>
      </w:r>
      <w:r w:rsidRPr="001308C2">
        <w:t>.</w:t>
      </w:r>
    </w:p>
    <w:p w:rsidR="001308C2" w:rsidRDefault="001308C2" w:rsidP="00E666EB">
      <w:pPr>
        <w:ind w:firstLine="284"/>
        <w:jc w:val="center"/>
        <w:rPr>
          <w:b/>
        </w:rPr>
      </w:pPr>
    </w:p>
    <w:p w:rsidR="0015056B" w:rsidRPr="003A526C" w:rsidRDefault="0015056B" w:rsidP="00E666EB">
      <w:pPr>
        <w:ind w:firstLine="284"/>
        <w:jc w:val="center"/>
        <w:rPr>
          <w:b/>
        </w:rPr>
      </w:pPr>
      <w:r w:rsidRPr="003A526C">
        <w:rPr>
          <w:b/>
        </w:rPr>
        <w:t>Результаты промежуточной аттестации в сравнении с итогами года</w:t>
      </w:r>
    </w:p>
    <w:p w:rsidR="0015056B" w:rsidRPr="003A526C" w:rsidRDefault="0015056B" w:rsidP="0015056B">
      <w:pPr>
        <w:ind w:firstLine="284"/>
        <w:jc w:val="both"/>
        <w:rPr>
          <w:b/>
        </w:rPr>
      </w:pPr>
      <w:r w:rsidRPr="003A526C">
        <w:rPr>
          <w:b/>
        </w:rPr>
        <w:t xml:space="preserve"> Русский язык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995"/>
      </w:tblGrid>
      <w:tr w:rsidR="0015056B" w:rsidRPr="001B164A" w:rsidTr="0015056B">
        <w:tc>
          <w:tcPr>
            <w:tcW w:w="2392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2995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15056B" w:rsidRPr="001B164A" w:rsidTr="0015056B">
        <w:tc>
          <w:tcPr>
            <w:tcW w:w="2392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>Успеваемость</w:t>
            </w:r>
            <w:proofErr w:type="gramStart"/>
            <w:r w:rsidRPr="001B164A">
              <w:rPr>
                <w:b/>
              </w:rPr>
              <w:t xml:space="preserve"> (%)</w:t>
            </w:r>
            <w:proofErr w:type="gramEnd"/>
          </w:p>
        </w:tc>
        <w:tc>
          <w:tcPr>
            <w:tcW w:w="2393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>Качество</w:t>
            </w:r>
            <w:proofErr w:type="gramStart"/>
            <w:r w:rsidRPr="001B164A">
              <w:rPr>
                <w:b/>
              </w:rPr>
              <w:t xml:space="preserve"> (%)</w:t>
            </w:r>
            <w:proofErr w:type="gramEnd"/>
          </w:p>
        </w:tc>
        <w:tc>
          <w:tcPr>
            <w:tcW w:w="2995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>
              <w:rPr>
                <w:b/>
              </w:rPr>
              <w:t>Качество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</w:tr>
      <w:tr w:rsidR="00A6346F" w:rsidRPr="001B164A" w:rsidTr="0015056B">
        <w:tc>
          <w:tcPr>
            <w:tcW w:w="2392" w:type="dxa"/>
          </w:tcPr>
          <w:p w:rsidR="00A6346F" w:rsidRPr="00A6346F" w:rsidRDefault="00A6346F" w:rsidP="0015056B">
            <w:pPr>
              <w:jc w:val="both"/>
            </w:pPr>
            <w:r w:rsidRPr="00A6346F">
              <w:t>2</w:t>
            </w:r>
          </w:p>
        </w:tc>
        <w:tc>
          <w:tcPr>
            <w:tcW w:w="2393" w:type="dxa"/>
          </w:tcPr>
          <w:p w:rsidR="00A6346F" w:rsidRPr="00A6346F" w:rsidRDefault="00A6346F" w:rsidP="0015056B">
            <w:pPr>
              <w:jc w:val="both"/>
            </w:pPr>
            <w:r>
              <w:t>100</w:t>
            </w:r>
          </w:p>
        </w:tc>
        <w:tc>
          <w:tcPr>
            <w:tcW w:w="2393" w:type="dxa"/>
          </w:tcPr>
          <w:p w:rsidR="00A6346F" w:rsidRPr="00A6346F" w:rsidRDefault="007831C6" w:rsidP="0015056B">
            <w:pPr>
              <w:jc w:val="both"/>
            </w:pPr>
            <w:r>
              <w:t>100</w:t>
            </w:r>
          </w:p>
        </w:tc>
        <w:tc>
          <w:tcPr>
            <w:tcW w:w="2995" w:type="dxa"/>
          </w:tcPr>
          <w:p w:rsidR="00A6346F" w:rsidRPr="00A6346F" w:rsidRDefault="007831C6" w:rsidP="0015056B">
            <w:pPr>
              <w:jc w:val="both"/>
            </w:pPr>
            <w:r>
              <w:t>100</w:t>
            </w:r>
          </w:p>
        </w:tc>
      </w:tr>
      <w:tr w:rsidR="0015056B" w:rsidTr="0015056B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t>3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393" w:type="dxa"/>
          </w:tcPr>
          <w:p w:rsidR="0015056B" w:rsidRDefault="007831C6" w:rsidP="0015056B">
            <w:pPr>
              <w:jc w:val="both"/>
            </w:pPr>
            <w:r>
              <w:t>75</w:t>
            </w:r>
          </w:p>
        </w:tc>
        <w:tc>
          <w:tcPr>
            <w:tcW w:w="2995" w:type="dxa"/>
          </w:tcPr>
          <w:p w:rsidR="0015056B" w:rsidRDefault="007831C6" w:rsidP="0015056B">
            <w:pPr>
              <w:jc w:val="both"/>
            </w:pPr>
            <w:r>
              <w:t>75</w:t>
            </w:r>
          </w:p>
        </w:tc>
      </w:tr>
      <w:tr w:rsidR="0015056B" w:rsidTr="0015056B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t>4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393" w:type="dxa"/>
          </w:tcPr>
          <w:p w:rsidR="0015056B" w:rsidRDefault="007831C6" w:rsidP="0015056B">
            <w:pPr>
              <w:jc w:val="both"/>
            </w:pPr>
            <w:r>
              <w:t>50</w:t>
            </w:r>
          </w:p>
        </w:tc>
        <w:tc>
          <w:tcPr>
            <w:tcW w:w="2995" w:type="dxa"/>
          </w:tcPr>
          <w:p w:rsidR="0015056B" w:rsidRDefault="007831C6" w:rsidP="0015056B">
            <w:pPr>
              <w:jc w:val="both"/>
            </w:pPr>
            <w:r>
              <w:t>100</w:t>
            </w:r>
          </w:p>
        </w:tc>
      </w:tr>
      <w:tr w:rsidR="0015056B" w:rsidTr="0015056B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t>5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393" w:type="dxa"/>
          </w:tcPr>
          <w:p w:rsidR="0015056B" w:rsidRDefault="007831C6" w:rsidP="0015056B">
            <w:pPr>
              <w:jc w:val="both"/>
            </w:pPr>
            <w:r>
              <w:t>67</w:t>
            </w:r>
          </w:p>
        </w:tc>
        <w:tc>
          <w:tcPr>
            <w:tcW w:w="2995" w:type="dxa"/>
          </w:tcPr>
          <w:p w:rsidR="0015056B" w:rsidRDefault="007831C6" w:rsidP="0015056B">
            <w:pPr>
              <w:jc w:val="both"/>
            </w:pPr>
            <w:r>
              <w:t>75</w:t>
            </w:r>
          </w:p>
        </w:tc>
      </w:tr>
      <w:tr w:rsidR="0015056B" w:rsidTr="0015056B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t>6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393" w:type="dxa"/>
          </w:tcPr>
          <w:p w:rsidR="0015056B" w:rsidRDefault="007831C6" w:rsidP="0015056B">
            <w:pPr>
              <w:jc w:val="both"/>
            </w:pPr>
            <w:r>
              <w:t>75</w:t>
            </w:r>
          </w:p>
        </w:tc>
        <w:tc>
          <w:tcPr>
            <w:tcW w:w="2995" w:type="dxa"/>
          </w:tcPr>
          <w:p w:rsidR="0015056B" w:rsidRDefault="007831C6" w:rsidP="0015056B">
            <w:pPr>
              <w:jc w:val="both"/>
            </w:pPr>
            <w:r>
              <w:t>75</w:t>
            </w:r>
          </w:p>
        </w:tc>
      </w:tr>
      <w:tr w:rsidR="0015056B" w:rsidTr="0015056B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lastRenderedPageBreak/>
              <w:t>7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393" w:type="dxa"/>
          </w:tcPr>
          <w:p w:rsidR="0015056B" w:rsidRDefault="007831C6" w:rsidP="0015056B">
            <w:pPr>
              <w:jc w:val="both"/>
            </w:pPr>
            <w:r>
              <w:t>67</w:t>
            </w:r>
          </w:p>
        </w:tc>
        <w:tc>
          <w:tcPr>
            <w:tcW w:w="2995" w:type="dxa"/>
          </w:tcPr>
          <w:p w:rsidR="0015056B" w:rsidRDefault="007831C6" w:rsidP="0015056B">
            <w:pPr>
              <w:jc w:val="both"/>
            </w:pPr>
            <w:r>
              <w:t>67</w:t>
            </w:r>
          </w:p>
        </w:tc>
      </w:tr>
      <w:tr w:rsidR="0015056B" w:rsidTr="0015056B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t>8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393" w:type="dxa"/>
          </w:tcPr>
          <w:p w:rsidR="0015056B" w:rsidRPr="006430DE" w:rsidRDefault="007831C6" w:rsidP="0015056B">
            <w:pPr>
              <w:jc w:val="both"/>
            </w:pPr>
            <w:r>
              <w:t>100</w:t>
            </w:r>
          </w:p>
        </w:tc>
        <w:tc>
          <w:tcPr>
            <w:tcW w:w="2995" w:type="dxa"/>
          </w:tcPr>
          <w:p w:rsidR="0015056B" w:rsidRDefault="007831C6" w:rsidP="0015056B">
            <w:pPr>
              <w:jc w:val="both"/>
            </w:pPr>
            <w:r>
              <w:t>100</w:t>
            </w:r>
          </w:p>
        </w:tc>
      </w:tr>
      <w:tr w:rsidR="0015056B" w:rsidTr="0015056B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t>10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393" w:type="dxa"/>
          </w:tcPr>
          <w:p w:rsidR="0015056B" w:rsidRDefault="007831C6" w:rsidP="0015056B">
            <w:pPr>
              <w:jc w:val="both"/>
            </w:pPr>
            <w:r>
              <w:t>75</w:t>
            </w:r>
          </w:p>
        </w:tc>
        <w:tc>
          <w:tcPr>
            <w:tcW w:w="2995" w:type="dxa"/>
          </w:tcPr>
          <w:p w:rsidR="0015056B" w:rsidRDefault="00A43EB0" w:rsidP="0015056B">
            <w:pPr>
              <w:jc w:val="both"/>
            </w:pPr>
            <w:r>
              <w:t>75</w:t>
            </w:r>
          </w:p>
        </w:tc>
      </w:tr>
      <w:tr w:rsidR="0015056B" w:rsidRPr="001B164A" w:rsidTr="0015056B">
        <w:tc>
          <w:tcPr>
            <w:tcW w:w="2392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>
              <w:rPr>
                <w:b/>
              </w:rPr>
              <w:t>По школе</w:t>
            </w:r>
          </w:p>
        </w:tc>
        <w:tc>
          <w:tcPr>
            <w:tcW w:w="2393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393" w:type="dxa"/>
          </w:tcPr>
          <w:p w:rsidR="0015056B" w:rsidRPr="001B164A" w:rsidRDefault="007831C6" w:rsidP="0015056B">
            <w:pPr>
              <w:jc w:val="both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995" w:type="dxa"/>
          </w:tcPr>
          <w:p w:rsidR="0015056B" w:rsidRDefault="00A43EB0" w:rsidP="0015056B">
            <w:pPr>
              <w:jc w:val="both"/>
              <w:rPr>
                <w:b/>
              </w:rPr>
            </w:pPr>
            <w:r>
              <w:rPr>
                <w:b/>
              </w:rPr>
              <w:t>83</w:t>
            </w:r>
          </w:p>
        </w:tc>
      </w:tr>
    </w:tbl>
    <w:p w:rsidR="0015056B" w:rsidRDefault="0015056B" w:rsidP="0015056B">
      <w:pPr>
        <w:ind w:firstLine="284"/>
        <w:jc w:val="both"/>
      </w:pPr>
    </w:p>
    <w:p w:rsidR="0015056B" w:rsidRPr="003A526C" w:rsidRDefault="0015056B" w:rsidP="0015056B">
      <w:pPr>
        <w:ind w:firstLine="284"/>
        <w:jc w:val="both"/>
        <w:rPr>
          <w:b/>
        </w:rPr>
      </w:pPr>
      <w:r w:rsidRPr="003A526C">
        <w:rPr>
          <w:b/>
        </w:rPr>
        <w:t>Математика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995"/>
      </w:tblGrid>
      <w:tr w:rsidR="0015056B" w:rsidRPr="001B164A" w:rsidTr="0015056B">
        <w:tc>
          <w:tcPr>
            <w:tcW w:w="2392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2995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15056B" w:rsidRPr="001B164A" w:rsidTr="0015056B">
        <w:tc>
          <w:tcPr>
            <w:tcW w:w="2392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>Успеваемость</w:t>
            </w:r>
            <w:proofErr w:type="gramStart"/>
            <w:r w:rsidRPr="001B164A">
              <w:rPr>
                <w:b/>
              </w:rPr>
              <w:t xml:space="preserve"> (%)</w:t>
            </w:r>
            <w:proofErr w:type="gramEnd"/>
          </w:p>
        </w:tc>
        <w:tc>
          <w:tcPr>
            <w:tcW w:w="2393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 w:rsidRPr="001B164A">
              <w:rPr>
                <w:b/>
              </w:rPr>
              <w:t>Качество</w:t>
            </w:r>
            <w:proofErr w:type="gramStart"/>
            <w:r w:rsidRPr="001B164A">
              <w:rPr>
                <w:b/>
              </w:rPr>
              <w:t xml:space="preserve"> (%)</w:t>
            </w:r>
            <w:proofErr w:type="gramEnd"/>
          </w:p>
        </w:tc>
        <w:tc>
          <w:tcPr>
            <w:tcW w:w="2995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>
              <w:rPr>
                <w:b/>
              </w:rPr>
              <w:t>Качество</w:t>
            </w:r>
            <w:proofErr w:type="gramStart"/>
            <w:r>
              <w:rPr>
                <w:b/>
              </w:rPr>
              <w:t xml:space="preserve"> (%)</w:t>
            </w:r>
            <w:proofErr w:type="gramEnd"/>
          </w:p>
        </w:tc>
      </w:tr>
      <w:tr w:rsidR="007831C6" w:rsidRPr="001B164A" w:rsidTr="0015056B">
        <w:tc>
          <w:tcPr>
            <w:tcW w:w="2392" w:type="dxa"/>
          </w:tcPr>
          <w:p w:rsidR="007831C6" w:rsidRPr="007831C6" w:rsidRDefault="007831C6" w:rsidP="0015056B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7831C6" w:rsidRPr="007831C6" w:rsidRDefault="007831C6" w:rsidP="0015056B">
            <w:pPr>
              <w:jc w:val="both"/>
            </w:pPr>
            <w:r>
              <w:t>100</w:t>
            </w:r>
          </w:p>
        </w:tc>
        <w:tc>
          <w:tcPr>
            <w:tcW w:w="2393" w:type="dxa"/>
          </w:tcPr>
          <w:p w:rsidR="007831C6" w:rsidRPr="007831C6" w:rsidRDefault="007831C6" w:rsidP="0015056B">
            <w:pPr>
              <w:jc w:val="both"/>
            </w:pPr>
            <w:r>
              <w:t>100</w:t>
            </w:r>
          </w:p>
        </w:tc>
        <w:tc>
          <w:tcPr>
            <w:tcW w:w="2995" w:type="dxa"/>
          </w:tcPr>
          <w:p w:rsidR="007831C6" w:rsidRPr="007831C6" w:rsidRDefault="007831C6" w:rsidP="0015056B">
            <w:pPr>
              <w:jc w:val="both"/>
            </w:pPr>
            <w:r>
              <w:t>100</w:t>
            </w:r>
          </w:p>
        </w:tc>
      </w:tr>
      <w:tr w:rsidR="0015056B" w:rsidTr="0015056B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t>3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393" w:type="dxa"/>
          </w:tcPr>
          <w:p w:rsidR="0015056B" w:rsidRDefault="007831C6" w:rsidP="0015056B">
            <w:pPr>
              <w:jc w:val="both"/>
            </w:pPr>
            <w:r>
              <w:t>100</w:t>
            </w:r>
          </w:p>
        </w:tc>
        <w:tc>
          <w:tcPr>
            <w:tcW w:w="2995" w:type="dxa"/>
          </w:tcPr>
          <w:p w:rsidR="0015056B" w:rsidRDefault="007831C6" w:rsidP="0015056B">
            <w:pPr>
              <w:jc w:val="both"/>
            </w:pPr>
            <w:r>
              <w:t>100</w:t>
            </w:r>
          </w:p>
        </w:tc>
      </w:tr>
      <w:tr w:rsidR="0015056B" w:rsidTr="0015056B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t>4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393" w:type="dxa"/>
          </w:tcPr>
          <w:p w:rsidR="0015056B" w:rsidRDefault="006430DE" w:rsidP="0015056B">
            <w:pPr>
              <w:jc w:val="both"/>
            </w:pPr>
            <w:r>
              <w:t>100</w:t>
            </w:r>
          </w:p>
        </w:tc>
        <w:tc>
          <w:tcPr>
            <w:tcW w:w="2995" w:type="dxa"/>
          </w:tcPr>
          <w:p w:rsidR="0015056B" w:rsidRDefault="007831C6" w:rsidP="0015056B">
            <w:pPr>
              <w:jc w:val="both"/>
            </w:pPr>
            <w:r>
              <w:t>75</w:t>
            </w:r>
          </w:p>
        </w:tc>
      </w:tr>
      <w:tr w:rsidR="0015056B" w:rsidTr="0015056B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t>5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393" w:type="dxa"/>
          </w:tcPr>
          <w:p w:rsidR="0015056B" w:rsidRDefault="007831C6" w:rsidP="0015056B">
            <w:pPr>
              <w:jc w:val="both"/>
            </w:pPr>
            <w:r>
              <w:t>100</w:t>
            </w:r>
          </w:p>
        </w:tc>
        <w:tc>
          <w:tcPr>
            <w:tcW w:w="2995" w:type="dxa"/>
          </w:tcPr>
          <w:p w:rsidR="0015056B" w:rsidRDefault="007831C6" w:rsidP="007831C6">
            <w:pPr>
              <w:jc w:val="both"/>
            </w:pPr>
            <w:r>
              <w:t>100</w:t>
            </w:r>
          </w:p>
        </w:tc>
      </w:tr>
      <w:tr w:rsidR="0015056B" w:rsidTr="0015056B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t>6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393" w:type="dxa"/>
          </w:tcPr>
          <w:p w:rsidR="0015056B" w:rsidRDefault="007831C6" w:rsidP="0015056B">
            <w:pPr>
              <w:jc w:val="both"/>
            </w:pPr>
            <w:r>
              <w:t>50</w:t>
            </w:r>
          </w:p>
        </w:tc>
        <w:tc>
          <w:tcPr>
            <w:tcW w:w="2995" w:type="dxa"/>
          </w:tcPr>
          <w:p w:rsidR="0015056B" w:rsidRDefault="007831C6" w:rsidP="0015056B">
            <w:pPr>
              <w:jc w:val="both"/>
            </w:pPr>
            <w:r>
              <w:t>75</w:t>
            </w:r>
          </w:p>
        </w:tc>
      </w:tr>
      <w:tr w:rsidR="0015056B" w:rsidTr="0015056B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t>7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393" w:type="dxa"/>
          </w:tcPr>
          <w:p w:rsidR="0015056B" w:rsidRDefault="007831C6" w:rsidP="0015056B">
            <w:pPr>
              <w:jc w:val="both"/>
            </w:pPr>
            <w:r>
              <w:t>67</w:t>
            </w:r>
          </w:p>
        </w:tc>
        <w:tc>
          <w:tcPr>
            <w:tcW w:w="2995" w:type="dxa"/>
          </w:tcPr>
          <w:p w:rsidR="0015056B" w:rsidRDefault="007831C6" w:rsidP="0015056B">
            <w:pPr>
              <w:jc w:val="both"/>
            </w:pPr>
            <w:r>
              <w:t>67</w:t>
            </w:r>
          </w:p>
        </w:tc>
      </w:tr>
      <w:tr w:rsidR="0015056B" w:rsidTr="0015056B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t>8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393" w:type="dxa"/>
          </w:tcPr>
          <w:p w:rsidR="0015056B" w:rsidRDefault="007831C6" w:rsidP="0015056B">
            <w:pPr>
              <w:jc w:val="both"/>
            </w:pPr>
            <w:r>
              <w:t>100</w:t>
            </w:r>
          </w:p>
        </w:tc>
        <w:tc>
          <w:tcPr>
            <w:tcW w:w="2995" w:type="dxa"/>
          </w:tcPr>
          <w:p w:rsidR="0015056B" w:rsidRDefault="007831C6" w:rsidP="0015056B">
            <w:pPr>
              <w:jc w:val="both"/>
            </w:pPr>
            <w:r>
              <w:t>100</w:t>
            </w:r>
          </w:p>
        </w:tc>
      </w:tr>
      <w:tr w:rsidR="0015056B" w:rsidTr="0015056B">
        <w:tc>
          <w:tcPr>
            <w:tcW w:w="2392" w:type="dxa"/>
          </w:tcPr>
          <w:p w:rsidR="0015056B" w:rsidRDefault="0015056B" w:rsidP="0015056B">
            <w:pPr>
              <w:jc w:val="both"/>
            </w:pPr>
            <w:r>
              <w:t>10</w:t>
            </w:r>
          </w:p>
        </w:tc>
        <w:tc>
          <w:tcPr>
            <w:tcW w:w="2393" w:type="dxa"/>
          </w:tcPr>
          <w:p w:rsidR="0015056B" w:rsidRDefault="0015056B" w:rsidP="0015056B">
            <w:pPr>
              <w:jc w:val="both"/>
            </w:pPr>
            <w:r>
              <w:t>100</w:t>
            </w:r>
          </w:p>
        </w:tc>
        <w:tc>
          <w:tcPr>
            <w:tcW w:w="2393" w:type="dxa"/>
          </w:tcPr>
          <w:p w:rsidR="0015056B" w:rsidRDefault="007831C6" w:rsidP="0015056B">
            <w:pPr>
              <w:jc w:val="both"/>
            </w:pPr>
            <w:r>
              <w:t>75</w:t>
            </w:r>
          </w:p>
        </w:tc>
        <w:tc>
          <w:tcPr>
            <w:tcW w:w="2995" w:type="dxa"/>
          </w:tcPr>
          <w:p w:rsidR="0015056B" w:rsidRDefault="00A43EB0" w:rsidP="0015056B">
            <w:pPr>
              <w:jc w:val="both"/>
            </w:pPr>
            <w:r>
              <w:t>75</w:t>
            </w:r>
          </w:p>
        </w:tc>
      </w:tr>
      <w:tr w:rsidR="0015056B" w:rsidRPr="001B164A" w:rsidTr="0015056B">
        <w:tc>
          <w:tcPr>
            <w:tcW w:w="2392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>
              <w:rPr>
                <w:b/>
              </w:rPr>
              <w:t>По школе</w:t>
            </w:r>
          </w:p>
        </w:tc>
        <w:tc>
          <w:tcPr>
            <w:tcW w:w="2393" w:type="dxa"/>
          </w:tcPr>
          <w:p w:rsidR="0015056B" w:rsidRPr="001B164A" w:rsidRDefault="0015056B" w:rsidP="0015056B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393" w:type="dxa"/>
          </w:tcPr>
          <w:p w:rsidR="0015056B" w:rsidRPr="001B164A" w:rsidRDefault="007831C6" w:rsidP="0015056B">
            <w:pPr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995" w:type="dxa"/>
          </w:tcPr>
          <w:p w:rsidR="0015056B" w:rsidRDefault="00A43EB0" w:rsidP="0015056B">
            <w:pPr>
              <w:jc w:val="both"/>
              <w:rPr>
                <w:b/>
              </w:rPr>
            </w:pPr>
            <w:r>
              <w:rPr>
                <w:b/>
              </w:rPr>
              <w:t>87</w:t>
            </w:r>
          </w:p>
        </w:tc>
      </w:tr>
    </w:tbl>
    <w:p w:rsidR="0015056B" w:rsidRDefault="0015056B" w:rsidP="0015056B">
      <w:pPr>
        <w:ind w:firstLine="284"/>
        <w:jc w:val="both"/>
      </w:pPr>
    </w:p>
    <w:p w:rsidR="0015056B" w:rsidRDefault="0015056B" w:rsidP="0015056B">
      <w:pPr>
        <w:ind w:firstLine="284"/>
        <w:jc w:val="both"/>
      </w:pPr>
      <w:r>
        <w:t xml:space="preserve">Из таблицы видно, что обучающиеся </w:t>
      </w:r>
      <w:r w:rsidR="00A43EB0">
        <w:t>2,3,6,7,8,10</w:t>
      </w:r>
      <w:r>
        <w:t xml:space="preserve"> классов по русскому языку и </w:t>
      </w:r>
      <w:r w:rsidR="00A43EB0">
        <w:t>2,3,5,7,8,10</w:t>
      </w:r>
      <w:r w:rsidR="001308C2">
        <w:t xml:space="preserve"> классов по математике </w:t>
      </w:r>
      <w:r>
        <w:t xml:space="preserve">подтвердили годовые результаты на промежуточной аттестации. Прослеживается не соответствие результатов по математике в </w:t>
      </w:r>
      <w:r w:rsidR="009261AE">
        <w:t>6</w:t>
      </w:r>
      <w:r w:rsidR="001308C2">
        <w:t xml:space="preserve"> </w:t>
      </w:r>
      <w:r>
        <w:t>класс</w:t>
      </w:r>
      <w:r w:rsidR="001308C2">
        <w:t>е</w:t>
      </w:r>
      <w:r>
        <w:t xml:space="preserve">, по русскому языку в </w:t>
      </w:r>
      <w:r w:rsidR="00A43EB0">
        <w:t>4,5</w:t>
      </w:r>
      <w:r>
        <w:t xml:space="preserve"> классах - результаты промежуточной аттестации </w:t>
      </w:r>
      <w:r w:rsidR="001308C2">
        <w:t>значительно ниже</w:t>
      </w:r>
      <w:r w:rsidR="009261AE">
        <w:t>,  чем годовые; по математике в 4 классе результаты промежуточной аттестации выше годовых.</w:t>
      </w:r>
    </w:p>
    <w:p w:rsidR="0015056B" w:rsidRPr="00976ED4" w:rsidRDefault="0015056B" w:rsidP="0015056B">
      <w:pPr>
        <w:ind w:firstLine="284"/>
        <w:jc w:val="both"/>
        <w:rPr>
          <w:b/>
        </w:rPr>
      </w:pPr>
      <w:r w:rsidRPr="00976ED4">
        <w:rPr>
          <w:b/>
        </w:rPr>
        <w:t>Выводы:</w:t>
      </w:r>
    </w:p>
    <w:p w:rsidR="0015056B" w:rsidRPr="00976ED4" w:rsidRDefault="0015056B" w:rsidP="00E66FD9">
      <w:pPr>
        <w:pStyle w:val="a3"/>
        <w:numPr>
          <w:ilvl w:val="0"/>
          <w:numId w:val="12"/>
        </w:numPr>
        <w:jc w:val="both"/>
      </w:pPr>
      <w:r w:rsidRPr="00976ED4">
        <w:t>Промежуточная аттестация 2-8,10 классов организована и проведена удовлетворительно.</w:t>
      </w:r>
    </w:p>
    <w:p w:rsidR="00233569" w:rsidRPr="00976ED4" w:rsidRDefault="0015056B" w:rsidP="00E66FD9">
      <w:pPr>
        <w:pStyle w:val="a3"/>
        <w:numPr>
          <w:ilvl w:val="0"/>
          <w:numId w:val="12"/>
        </w:numPr>
        <w:jc w:val="both"/>
      </w:pPr>
      <w:r w:rsidRPr="00976ED4">
        <w:t xml:space="preserve">Результаты промежуточной аттестации </w:t>
      </w:r>
      <w:r w:rsidR="00233569" w:rsidRPr="00976ED4">
        <w:t>по математике соответствуют итогам года, стабильны  по сравнению с результатами прошлого учебного года.</w:t>
      </w:r>
    </w:p>
    <w:p w:rsidR="0015056B" w:rsidRPr="00976ED4" w:rsidRDefault="00233569" w:rsidP="00E66FD9">
      <w:pPr>
        <w:pStyle w:val="a3"/>
        <w:numPr>
          <w:ilvl w:val="0"/>
          <w:numId w:val="12"/>
        </w:numPr>
        <w:jc w:val="both"/>
      </w:pPr>
      <w:r w:rsidRPr="00976ED4">
        <w:t xml:space="preserve">Результаты промежуточной аттестации по русскому языку в </w:t>
      </w:r>
      <w:r w:rsidR="00976ED4" w:rsidRPr="00976ED4">
        <w:t>4,5</w:t>
      </w:r>
      <w:r w:rsidRPr="00976ED4">
        <w:t xml:space="preserve"> классах не соответствуют годовым, наблюдается снижение качества знаний по русскому языку</w:t>
      </w:r>
      <w:r w:rsidR="00976ED4" w:rsidRPr="00976ED4">
        <w:t xml:space="preserve"> на первой ступени, повышение качества на второй и третьей ступени</w:t>
      </w:r>
      <w:r w:rsidRPr="00976ED4">
        <w:t xml:space="preserve"> по сравнению с прошлым учебным годом.</w:t>
      </w:r>
    </w:p>
    <w:p w:rsidR="0015056B" w:rsidRPr="00976ED4" w:rsidRDefault="0015056B" w:rsidP="0015056B">
      <w:pPr>
        <w:ind w:firstLine="284"/>
        <w:jc w:val="both"/>
        <w:rPr>
          <w:b/>
        </w:rPr>
      </w:pPr>
      <w:r w:rsidRPr="00976ED4">
        <w:rPr>
          <w:b/>
        </w:rPr>
        <w:t>Рекомендации:</w:t>
      </w:r>
    </w:p>
    <w:p w:rsidR="0015056B" w:rsidRPr="00976ED4" w:rsidRDefault="0015056B" w:rsidP="00E66FD9">
      <w:pPr>
        <w:pStyle w:val="a3"/>
        <w:numPr>
          <w:ilvl w:val="0"/>
          <w:numId w:val="13"/>
        </w:numPr>
        <w:jc w:val="both"/>
      </w:pPr>
      <w:r w:rsidRPr="00976ED4">
        <w:t xml:space="preserve">Включить во </w:t>
      </w:r>
      <w:proofErr w:type="spellStart"/>
      <w:r w:rsidRPr="00976ED4">
        <w:t>внутришкольный</w:t>
      </w:r>
      <w:proofErr w:type="spellEnd"/>
      <w:r w:rsidRPr="00976ED4">
        <w:t xml:space="preserve"> контроль 201</w:t>
      </w:r>
      <w:r w:rsidR="00976ED4" w:rsidRPr="00976ED4">
        <w:t>4</w:t>
      </w:r>
      <w:r w:rsidRPr="00976ED4">
        <w:t>-201</w:t>
      </w:r>
      <w:r w:rsidR="00976ED4" w:rsidRPr="00976ED4">
        <w:t>5</w:t>
      </w:r>
      <w:r w:rsidRPr="00976ED4">
        <w:t xml:space="preserve"> года изучения уровня  преподавания по русскому языку в </w:t>
      </w:r>
      <w:r w:rsidR="00976ED4" w:rsidRPr="00976ED4">
        <w:t>4,5</w:t>
      </w:r>
      <w:r w:rsidRPr="00976ED4">
        <w:t xml:space="preserve"> классах </w:t>
      </w:r>
    </w:p>
    <w:p w:rsidR="0015056B" w:rsidRDefault="0015056B" w:rsidP="0015056B">
      <w:pPr>
        <w:jc w:val="center"/>
        <w:rPr>
          <w:b/>
        </w:rPr>
      </w:pPr>
    </w:p>
    <w:p w:rsidR="0015056B" w:rsidRDefault="0015056B" w:rsidP="0015056B">
      <w:pPr>
        <w:jc w:val="center"/>
        <w:rPr>
          <w:b/>
        </w:rPr>
      </w:pPr>
      <w:r>
        <w:rPr>
          <w:b/>
        </w:rPr>
        <w:t>Анализ</w:t>
      </w:r>
      <w:r w:rsidR="00EA57CB">
        <w:rPr>
          <w:b/>
        </w:rPr>
        <w:t xml:space="preserve"> государственной</w:t>
      </w:r>
      <w:r>
        <w:rPr>
          <w:b/>
        </w:rPr>
        <w:t xml:space="preserve"> </w:t>
      </w:r>
      <w:r w:rsidR="00EA57CB">
        <w:rPr>
          <w:b/>
        </w:rPr>
        <w:t>(</w:t>
      </w:r>
      <w:r>
        <w:rPr>
          <w:b/>
        </w:rPr>
        <w:t>итоговой</w:t>
      </w:r>
      <w:r w:rsidR="00EA57CB">
        <w:rPr>
          <w:b/>
        </w:rPr>
        <w:t>)</w:t>
      </w:r>
      <w:r>
        <w:rPr>
          <w:b/>
        </w:rPr>
        <w:t xml:space="preserve"> аттестации</w:t>
      </w:r>
    </w:p>
    <w:p w:rsidR="0015056B" w:rsidRPr="009721A7" w:rsidRDefault="0015056B" w:rsidP="0015056B">
      <w:pPr>
        <w:jc w:val="center"/>
        <w:rPr>
          <w:b/>
        </w:rPr>
      </w:pPr>
    </w:p>
    <w:p w:rsidR="0015056B" w:rsidRDefault="0015056B" w:rsidP="0015056B">
      <w:pPr>
        <w:ind w:firstLine="284"/>
        <w:jc w:val="both"/>
      </w:pPr>
      <w:r>
        <w:t xml:space="preserve">В соответствии с Уставом Школы, локальным актом: </w:t>
      </w:r>
      <w:proofErr w:type="gramStart"/>
      <w:r>
        <w:t xml:space="preserve">«Положение о государственной (итоговой) аттестацией  выпускников 9 и 11 классов образовательных учреждений РФ» освоение общеобразовательных программ основного общего и среднего (полного) образования  в школе завершается обязательной итоговой аттестацией выпускников. </w:t>
      </w:r>
      <w:proofErr w:type="gramEnd"/>
    </w:p>
    <w:p w:rsidR="0015056B" w:rsidRDefault="0015056B" w:rsidP="0015056B">
      <w:pPr>
        <w:ind w:firstLine="284"/>
        <w:jc w:val="both"/>
      </w:pPr>
      <w:r>
        <w:t xml:space="preserve">Работа по завершению учебного года и проведению  государственной (итоговой) аттестации проводится в соответствии с планом мероприятий по подготовке к итоговой аттестации и планом проведения итоговой аттестации выпускников. </w:t>
      </w:r>
    </w:p>
    <w:p w:rsidR="0015056B" w:rsidRDefault="0015056B" w:rsidP="0015056B">
      <w:pPr>
        <w:ind w:firstLine="284"/>
        <w:jc w:val="both"/>
      </w:pPr>
      <w:r>
        <w:t xml:space="preserve">На совещаниях при директоре рассматривались вопросы организации повторения учебного материала, об организации и подготовке обучающихся к ГИА. В соответствии со сроками подготовлены списки обучающихся с указанием предметов по выбору. </w:t>
      </w:r>
    </w:p>
    <w:p w:rsidR="0015056B" w:rsidRDefault="0015056B" w:rsidP="0015056B">
      <w:pPr>
        <w:ind w:firstLine="284"/>
        <w:jc w:val="both"/>
      </w:pPr>
      <w:r>
        <w:lastRenderedPageBreak/>
        <w:t xml:space="preserve">Проведены педагогические советы по переводу </w:t>
      </w:r>
      <w:r w:rsidR="00015B3B">
        <w:t>обучающихся</w:t>
      </w:r>
      <w:r>
        <w:t xml:space="preserve"> в следующий класс, о допуске </w:t>
      </w:r>
      <w:r w:rsidR="00015B3B">
        <w:t>обучающихся</w:t>
      </w:r>
      <w:r>
        <w:t xml:space="preserve"> выпускных классов к итоговой аттестации, об окончании основной и средней (полной) общеобразовательной школы, о Порядке проведения итоговой аттестации. </w:t>
      </w:r>
    </w:p>
    <w:p w:rsidR="0015056B" w:rsidRDefault="0015056B" w:rsidP="0015056B">
      <w:pPr>
        <w:ind w:firstLine="284"/>
        <w:jc w:val="both"/>
      </w:pPr>
      <w:r>
        <w:t>Родители выпускников были информированы  о порядке, сроках и механизме проведения  итоговой аттестации обучающихся. Оформлен информационный стенд по итоговой аттестации, где размещена необходимая информация для выпускников и их родителей.</w:t>
      </w:r>
    </w:p>
    <w:p w:rsidR="0015056B" w:rsidRDefault="0015056B" w:rsidP="0015056B">
      <w:pPr>
        <w:ind w:firstLine="284"/>
        <w:jc w:val="both"/>
      </w:pPr>
      <w:r>
        <w:t xml:space="preserve">В этом учебном году основную школу окончило </w:t>
      </w:r>
      <w:r w:rsidR="00FC0773">
        <w:t>5</w:t>
      </w:r>
      <w:r>
        <w:t xml:space="preserve"> выпускн</w:t>
      </w:r>
      <w:r w:rsidR="00FC0773">
        <w:t>иков</w:t>
      </w:r>
      <w:r>
        <w:t xml:space="preserve">, среднюю (полную) школу- </w:t>
      </w:r>
      <w:r w:rsidR="00FC0773">
        <w:t>6</w:t>
      </w:r>
      <w:r w:rsidR="00015B3B">
        <w:t xml:space="preserve"> </w:t>
      </w:r>
      <w:r>
        <w:t>выпускник</w:t>
      </w:r>
      <w:r w:rsidR="00015B3B">
        <w:t>а</w:t>
      </w:r>
      <w:r>
        <w:t xml:space="preserve">. Все </w:t>
      </w:r>
      <w:r w:rsidR="00015B3B">
        <w:t>обучающиеся</w:t>
      </w:r>
      <w:r>
        <w:t xml:space="preserve"> были допущены к итоговой аттестации. Обязательными экзаменами в 9 и 11 классах являются математика и русский язык. </w:t>
      </w:r>
      <w:r w:rsidR="00015B3B">
        <w:t>Обучающиеся</w:t>
      </w:r>
      <w:r>
        <w:t xml:space="preserve"> 9 класса</w:t>
      </w:r>
      <w:r w:rsidR="00D3207F">
        <w:t xml:space="preserve">- </w:t>
      </w:r>
      <w:r w:rsidR="00FC0773">
        <w:t>5</w:t>
      </w:r>
      <w:r w:rsidR="00015B3B">
        <w:t xml:space="preserve"> человек</w:t>
      </w:r>
      <w:r w:rsidR="00FC0773">
        <w:t xml:space="preserve"> </w:t>
      </w:r>
      <w:r w:rsidR="00015B3B">
        <w:t>-</w:t>
      </w:r>
      <w:r>
        <w:t xml:space="preserve"> обязательные экзамены и экзамены </w:t>
      </w:r>
      <w:r w:rsidR="00FD3F46">
        <w:t>по выбору сдавали в новой форме</w:t>
      </w:r>
      <w:r w:rsidR="00D3207F">
        <w:t>.</w:t>
      </w:r>
      <w:r>
        <w:t xml:space="preserve"> Учащиеся 11 класса все экзамены сдавали в форме ЕГЭ.</w:t>
      </w:r>
    </w:p>
    <w:p w:rsidR="0015056B" w:rsidRDefault="0015056B" w:rsidP="0015056B">
      <w:pPr>
        <w:ind w:firstLine="284"/>
        <w:jc w:val="both"/>
      </w:pPr>
    </w:p>
    <w:p w:rsidR="0015056B" w:rsidRDefault="0015056B" w:rsidP="0015056B">
      <w:pPr>
        <w:jc w:val="center"/>
        <w:rPr>
          <w:b/>
        </w:rPr>
      </w:pPr>
      <w:r w:rsidRPr="002C054F">
        <w:rPr>
          <w:b/>
        </w:rPr>
        <w:t>Экзамены по выбору 9 класс</w:t>
      </w:r>
      <w:r>
        <w:rPr>
          <w:b/>
        </w:rPr>
        <w:t xml:space="preserve"> 201</w:t>
      </w:r>
      <w:r w:rsidR="00FC0773">
        <w:rPr>
          <w:b/>
        </w:rPr>
        <w:t>4</w:t>
      </w:r>
      <w:r>
        <w:rPr>
          <w:b/>
        </w:rPr>
        <w:t xml:space="preserve"> год</w:t>
      </w:r>
    </w:p>
    <w:p w:rsidR="00D3207F" w:rsidRDefault="00D3207F" w:rsidP="0015056B">
      <w:pPr>
        <w:jc w:val="center"/>
        <w:rPr>
          <w:b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567"/>
        <w:gridCol w:w="4536"/>
        <w:gridCol w:w="2552"/>
        <w:gridCol w:w="2410"/>
      </w:tblGrid>
      <w:tr w:rsidR="009963C4" w:rsidRPr="009963C4" w:rsidTr="00996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C4" w:rsidRPr="009963C4" w:rsidRDefault="009963C4" w:rsidP="0015056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C4" w:rsidRPr="009963C4" w:rsidRDefault="009963C4" w:rsidP="0015056B">
            <w:r w:rsidRPr="009963C4">
              <w:t xml:space="preserve">ФИО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C4" w:rsidRPr="009963C4" w:rsidRDefault="009963C4" w:rsidP="0015056B">
            <w:r w:rsidRPr="009963C4"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C4" w:rsidRPr="009963C4" w:rsidRDefault="009963C4" w:rsidP="0015056B">
            <w:r w:rsidRPr="009963C4">
              <w:t>Предмет</w:t>
            </w:r>
          </w:p>
        </w:tc>
      </w:tr>
      <w:tr w:rsidR="009963C4" w:rsidRPr="009963C4" w:rsidTr="00996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C4" w:rsidRPr="009963C4" w:rsidRDefault="009963C4" w:rsidP="0015056B">
            <w:pPr>
              <w:ind w:left="66"/>
            </w:pPr>
            <w:r w:rsidRPr="009963C4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C4" w:rsidRPr="009963C4" w:rsidRDefault="009963C4" w:rsidP="00FC0773">
            <w:proofErr w:type="spellStart"/>
            <w:r w:rsidRPr="009963C4">
              <w:t>Дударева</w:t>
            </w:r>
            <w:proofErr w:type="spellEnd"/>
            <w:r w:rsidRPr="009963C4">
              <w:t xml:space="preserve"> Алена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C4" w:rsidRPr="009963C4" w:rsidRDefault="009963C4" w:rsidP="0015056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C4" w:rsidRPr="009963C4" w:rsidRDefault="009963C4" w:rsidP="00FC0773">
            <w:r w:rsidRPr="009963C4">
              <w:t xml:space="preserve">биология </w:t>
            </w:r>
          </w:p>
        </w:tc>
      </w:tr>
      <w:tr w:rsidR="009963C4" w:rsidRPr="009963C4" w:rsidTr="00996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C4" w:rsidRPr="009963C4" w:rsidRDefault="009963C4" w:rsidP="0015056B">
            <w:pPr>
              <w:ind w:left="66"/>
            </w:pPr>
            <w:r w:rsidRPr="009963C4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C4" w:rsidRPr="009963C4" w:rsidRDefault="009963C4" w:rsidP="0015056B">
            <w:r w:rsidRPr="009963C4">
              <w:t>Маркова Елена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C4" w:rsidRPr="009963C4" w:rsidRDefault="009963C4" w:rsidP="00FC0773">
            <w:r w:rsidRPr="009963C4"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C4" w:rsidRPr="009963C4" w:rsidRDefault="009963C4" w:rsidP="0015056B">
            <w:r w:rsidRPr="009963C4">
              <w:t>биология</w:t>
            </w:r>
          </w:p>
        </w:tc>
      </w:tr>
      <w:tr w:rsidR="009963C4" w:rsidRPr="009963C4" w:rsidTr="00996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C4" w:rsidRPr="009963C4" w:rsidRDefault="009963C4" w:rsidP="0015056B">
            <w:pPr>
              <w:ind w:left="66"/>
            </w:pPr>
            <w:r w:rsidRPr="009963C4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C4" w:rsidRPr="009963C4" w:rsidRDefault="009963C4" w:rsidP="0015056B">
            <w:r w:rsidRPr="009963C4">
              <w:t>Полушкина Юлия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C4" w:rsidRPr="009963C4" w:rsidRDefault="009963C4" w:rsidP="0015056B">
            <w:r w:rsidRPr="009963C4"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C4" w:rsidRPr="009963C4" w:rsidRDefault="009963C4" w:rsidP="0015056B">
            <w:r w:rsidRPr="009963C4">
              <w:t>биология</w:t>
            </w:r>
          </w:p>
        </w:tc>
      </w:tr>
      <w:tr w:rsidR="009963C4" w:rsidRPr="009963C4" w:rsidTr="00996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C4" w:rsidRPr="009963C4" w:rsidRDefault="009963C4" w:rsidP="0015056B">
            <w:pPr>
              <w:ind w:left="66"/>
            </w:pPr>
            <w:r w:rsidRPr="009963C4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C4" w:rsidRPr="009963C4" w:rsidRDefault="009963C4" w:rsidP="0015056B">
            <w:r w:rsidRPr="009963C4">
              <w:t>Стариков Дмитрий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C4" w:rsidRPr="009963C4" w:rsidRDefault="009963C4" w:rsidP="0015056B">
            <w:r w:rsidRPr="009963C4"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C4" w:rsidRPr="009963C4" w:rsidRDefault="009963C4" w:rsidP="0015056B">
            <w:r w:rsidRPr="009963C4">
              <w:t>биология</w:t>
            </w:r>
          </w:p>
        </w:tc>
      </w:tr>
      <w:tr w:rsidR="009963C4" w:rsidRPr="009963C4" w:rsidTr="00996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C4" w:rsidRPr="009963C4" w:rsidRDefault="009963C4" w:rsidP="0015056B">
            <w:pPr>
              <w:ind w:left="66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C4" w:rsidRPr="009963C4" w:rsidRDefault="009963C4" w:rsidP="0015056B">
            <w:r w:rsidRPr="009963C4">
              <w:t>Ткачук Яна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C4" w:rsidRPr="009963C4" w:rsidRDefault="009963C4" w:rsidP="0015056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C4" w:rsidRPr="009963C4" w:rsidRDefault="009963C4" w:rsidP="0015056B">
            <w:r w:rsidRPr="009963C4">
              <w:t>биология</w:t>
            </w:r>
          </w:p>
        </w:tc>
      </w:tr>
    </w:tbl>
    <w:p w:rsidR="0015056B" w:rsidRDefault="0015056B" w:rsidP="0015056B">
      <w:pPr>
        <w:ind w:firstLine="284"/>
        <w:jc w:val="both"/>
      </w:pPr>
    </w:p>
    <w:p w:rsidR="0015056B" w:rsidRDefault="0015056B" w:rsidP="00D3207F">
      <w:pPr>
        <w:ind w:firstLine="284"/>
        <w:jc w:val="center"/>
        <w:rPr>
          <w:b/>
        </w:rPr>
      </w:pPr>
      <w:r w:rsidRPr="00F329DF">
        <w:rPr>
          <w:b/>
        </w:rPr>
        <w:t xml:space="preserve">Результаты экзаменов </w:t>
      </w:r>
      <w:r>
        <w:rPr>
          <w:b/>
        </w:rPr>
        <w:t>обучающихся</w:t>
      </w:r>
      <w:r w:rsidR="00CB2681">
        <w:rPr>
          <w:b/>
        </w:rPr>
        <w:t xml:space="preserve"> 9 класса</w:t>
      </w:r>
    </w:p>
    <w:p w:rsidR="00D3207F" w:rsidRPr="00F329DF" w:rsidRDefault="00D3207F" w:rsidP="00D3207F">
      <w:pPr>
        <w:ind w:firstLine="284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2055"/>
        <w:gridCol w:w="2056"/>
        <w:gridCol w:w="2056"/>
        <w:gridCol w:w="2056"/>
        <w:gridCol w:w="2056"/>
      </w:tblGrid>
      <w:tr w:rsidR="0015056B" w:rsidTr="0015056B">
        <w:tc>
          <w:tcPr>
            <w:tcW w:w="2055" w:type="dxa"/>
          </w:tcPr>
          <w:p w:rsidR="0015056B" w:rsidRDefault="0015056B" w:rsidP="0015056B">
            <w:pPr>
              <w:jc w:val="both"/>
            </w:pPr>
          </w:p>
        </w:tc>
        <w:tc>
          <w:tcPr>
            <w:tcW w:w="8224" w:type="dxa"/>
            <w:gridSpan w:val="4"/>
          </w:tcPr>
          <w:p w:rsidR="0015056B" w:rsidRDefault="0015056B" w:rsidP="0015056B">
            <w:pPr>
              <w:jc w:val="center"/>
            </w:pPr>
            <w:r>
              <w:t>Обязательные экзамены</w:t>
            </w:r>
          </w:p>
        </w:tc>
      </w:tr>
      <w:tr w:rsidR="0015056B" w:rsidTr="0015056B">
        <w:tc>
          <w:tcPr>
            <w:tcW w:w="2055" w:type="dxa"/>
          </w:tcPr>
          <w:p w:rsidR="0015056B" w:rsidRDefault="0015056B" w:rsidP="0015056B">
            <w:pPr>
              <w:jc w:val="both"/>
            </w:pPr>
          </w:p>
        </w:tc>
        <w:tc>
          <w:tcPr>
            <w:tcW w:w="2056" w:type="dxa"/>
          </w:tcPr>
          <w:p w:rsidR="0015056B" w:rsidRDefault="0015056B" w:rsidP="0015056B">
            <w:pPr>
              <w:jc w:val="both"/>
            </w:pPr>
            <w:r>
              <w:t xml:space="preserve">Количество (%) </w:t>
            </w:r>
            <w:proofErr w:type="gramStart"/>
            <w:r>
              <w:t>сдававших</w:t>
            </w:r>
            <w:proofErr w:type="gramEnd"/>
          </w:p>
        </w:tc>
        <w:tc>
          <w:tcPr>
            <w:tcW w:w="2056" w:type="dxa"/>
          </w:tcPr>
          <w:p w:rsidR="0015056B" w:rsidRDefault="0015056B" w:rsidP="0015056B">
            <w:pPr>
              <w:jc w:val="both"/>
            </w:pPr>
            <w:r>
              <w:t>Количеств</w:t>
            </w:r>
            <w:proofErr w:type="gramStart"/>
            <w:r>
              <w:t>о(</w:t>
            </w:r>
            <w:proofErr w:type="gramEnd"/>
            <w:r>
              <w:t xml:space="preserve"> %) сдавших</w:t>
            </w:r>
          </w:p>
        </w:tc>
        <w:tc>
          <w:tcPr>
            <w:tcW w:w="2056" w:type="dxa"/>
          </w:tcPr>
          <w:p w:rsidR="0015056B" w:rsidRDefault="0015056B" w:rsidP="0015056B">
            <w:pPr>
              <w:jc w:val="both"/>
            </w:pPr>
            <w:r>
              <w:t>Успеваемость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56" w:type="dxa"/>
          </w:tcPr>
          <w:p w:rsidR="0015056B" w:rsidRDefault="0015056B" w:rsidP="0015056B">
            <w:pPr>
              <w:jc w:val="both"/>
            </w:pPr>
            <w:r>
              <w:t>Качество(%)</w:t>
            </w:r>
          </w:p>
        </w:tc>
      </w:tr>
      <w:tr w:rsidR="0015056B" w:rsidTr="0015056B">
        <w:tc>
          <w:tcPr>
            <w:tcW w:w="2055" w:type="dxa"/>
          </w:tcPr>
          <w:p w:rsidR="0015056B" w:rsidRDefault="0015056B" w:rsidP="0015056B">
            <w:pPr>
              <w:jc w:val="both"/>
            </w:pPr>
            <w:r>
              <w:t>Математика</w:t>
            </w:r>
          </w:p>
        </w:tc>
        <w:tc>
          <w:tcPr>
            <w:tcW w:w="2056" w:type="dxa"/>
          </w:tcPr>
          <w:p w:rsidR="0015056B" w:rsidRDefault="00BA0FCC" w:rsidP="0015056B">
            <w:pPr>
              <w:jc w:val="both"/>
            </w:pPr>
            <w:r>
              <w:t>5</w:t>
            </w:r>
            <w:r w:rsidR="0015056B">
              <w:t>- 100%</w:t>
            </w:r>
          </w:p>
        </w:tc>
        <w:tc>
          <w:tcPr>
            <w:tcW w:w="2056" w:type="dxa"/>
          </w:tcPr>
          <w:p w:rsidR="0015056B" w:rsidRDefault="00BA0FCC" w:rsidP="0015056B">
            <w:pPr>
              <w:jc w:val="both"/>
            </w:pPr>
            <w:r>
              <w:t>5</w:t>
            </w:r>
            <w:r w:rsidR="0015056B">
              <w:t>-100%</w:t>
            </w:r>
          </w:p>
        </w:tc>
        <w:tc>
          <w:tcPr>
            <w:tcW w:w="2056" w:type="dxa"/>
          </w:tcPr>
          <w:p w:rsidR="0015056B" w:rsidRDefault="0015056B" w:rsidP="0015056B">
            <w:pPr>
              <w:jc w:val="both"/>
            </w:pPr>
            <w:r>
              <w:t>100%</w:t>
            </w:r>
          </w:p>
        </w:tc>
        <w:tc>
          <w:tcPr>
            <w:tcW w:w="2056" w:type="dxa"/>
          </w:tcPr>
          <w:p w:rsidR="0015056B" w:rsidRDefault="00915364" w:rsidP="0015056B">
            <w:pPr>
              <w:jc w:val="both"/>
            </w:pPr>
            <w:r>
              <w:t>0</w:t>
            </w:r>
            <w:r w:rsidR="0015056B">
              <w:t>%</w:t>
            </w:r>
          </w:p>
        </w:tc>
      </w:tr>
      <w:tr w:rsidR="0015056B" w:rsidTr="0015056B">
        <w:tc>
          <w:tcPr>
            <w:tcW w:w="2055" w:type="dxa"/>
          </w:tcPr>
          <w:p w:rsidR="0015056B" w:rsidRDefault="0015056B" w:rsidP="0015056B">
            <w:pPr>
              <w:jc w:val="both"/>
            </w:pPr>
            <w:r>
              <w:t>Русский язык</w:t>
            </w:r>
          </w:p>
        </w:tc>
        <w:tc>
          <w:tcPr>
            <w:tcW w:w="2056" w:type="dxa"/>
          </w:tcPr>
          <w:p w:rsidR="0015056B" w:rsidRDefault="00BA0FCC" w:rsidP="0015056B">
            <w:pPr>
              <w:jc w:val="both"/>
            </w:pPr>
            <w:r>
              <w:t>5</w:t>
            </w:r>
            <w:r w:rsidR="0015056B">
              <w:t>- 100%</w:t>
            </w:r>
          </w:p>
        </w:tc>
        <w:tc>
          <w:tcPr>
            <w:tcW w:w="2056" w:type="dxa"/>
          </w:tcPr>
          <w:p w:rsidR="0015056B" w:rsidRDefault="00BA0FCC" w:rsidP="0015056B">
            <w:pPr>
              <w:jc w:val="both"/>
            </w:pPr>
            <w:r>
              <w:t>5</w:t>
            </w:r>
            <w:r w:rsidR="0015056B">
              <w:t>-100%</w:t>
            </w:r>
          </w:p>
        </w:tc>
        <w:tc>
          <w:tcPr>
            <w:tcW w:w="2056" w:type="dxa"/>
          </w:tcPr>
          <w:p w:rsidR="0015056B" w:rsidRDefault="00BA0FCC" w:rsidP="00BA0FCC">
            <w:pPr>
              <w:jc w:val="both"/>
            </w:pPr>
            <w:r>
              <w:t>100%</w:t>
            </w:r>
          </w:p>
        </w:tc>
        <w:tc>
          <w:tcPr>
            <w:tcW w:w="2056" w:type="dxa"/>
          </w:tcPr>
          <w:p w:rsidR="0015056B" w:rsidRDefault="00BA0FCC" w:rsidP="0015056B">
            <w:pPr>
              <w:jc w:val="both"/>
            </w:pPr>
            <w:r>
              <w:t>4</w:t>
            </w:r>
            <w:r w:rsidR="00CB2681">
              <w:t>0</w:t>
            </w:r>
            <w:r w:rsidR="0015056B">
              <w:t>%</w:t>
            </w:r>
          </w:p>
        </w:tc>
      </w:tr>
      <w:tr w:rsidR="00FD3F46" w:rsidTr="008F6F45">
        <w:tc>
          <w:tcPr>
            <w:tcW w:w="2055" w:type="dxa"/>
          </w:tcPr>
          <w:p w:rsidR="00FD3F46" w:rsidRDefault="00FD3F46" w:rsidP="0015056B">
            <w:pPr>
              <w:jc w:val="both"/>
            </w:pPr>
          </w:p>
        </w:tc>
        <w:tc>
          <w:tcPr>
            <w:tcW w:w="8224" w:type="dxa"/>
            <w:gridSpan w:val="4"/>
          </w:tcPr>
          <w:p w:rsidR="00FD3F46" w:rsidRDefault="00FD3F46" w:rsidP="00FD3F46">
            <w:pPr>
              <w:jc w:val="center"/>
            </w:pPr>
            <w:r>
              <w:t>Экзамены по выбору</w:t>
            </w:r>
          </w:p>
        </w:tc>
      </w:tr>
      <w:tr w:rsidR="0015056B" w:rsidTr="0015056B">
        <w:tc>
          <w:tcPr>
            <w:tcW w:w="2055" w:type="dxa"/>
          </w:tcPr>
          <w:p w:rsidR="0015056B" w:rsidRDefault="0015056B" w:rsidP="0015056B">
            <w:r>
              <w:t xml:space="preserve">Обществознание </w:t>
            </w:r>
          </w:p>
        </w:tc>
        <w:tc>
          <w:tcPr>
            <w:tcW w:w="2056" w:type="dxa"/>
          </w:tcPr>
          <w:p w:rsidR="0015056B" w:rsidRDefault="00CB2681" w:rsidP="00CB2681">
            <w:pPr>
              <w:jc w:val="both"/>
            </w:pPr>
            <w:r>
              <w:t>3</w:t>
            </w:r>
            <w:r w:rsidR="0015056B">
              <w:t>-</w:t>
            </w:r>
            <w:r w:rsidR="00BA0FCC">
              <w:t>60</w:t>
            </w:r>
            <w:r w:rsidR="0015056B">
              <w:t>%</w:t>
            </w:r>
          </w:p>
        </w:tc>
        <w:tc>
          <w:tcPr>
            <w:tcW w:w="2056" w:type="dxa"/>
          </w:tcPr>
          <w:p w:rsidR="0015056B" w:rsidRDefault="00CB2681" w:rsidP="00AF009E">
            <w:pPr>
              <w:jc w:val="both"/>
            </w:pPr>
            <w:r>
              <w:t>3</w:t>
            </w:r>
            <w:r w:rsidR="0015056B">
              <w:t>-</w:t>
            </w:r>
            <w:r w:rsidR="00AF009E">
              <w:t>100</w:t>
            </w:r>
            <w:r w:rsidR="0015056B">
              <w:t>%</w:t>
            </w:r>
          </w:p>
        </w:tc>
        <w:tc>
          <w:tcPr>
            <w:tcW w:w="2056" w:type="dxa"/>
          </w:tcPr>
          <w:p w:rsidR="0015056B" w:rsidRDefault="0015056B" w:rsidP="0015056B">
            <w:pPr>
              <w:jc w:val="both"/>
            </w:pPr>
            <w:r>
              <w:t>100%</w:t>
            </w:r>
          </w:p>
        </w:tc>
        <w:tc>
          <w:tcPr>
            <w:tcW w:w="2056" w:type="dxa"/>
          </w:tcPr>
          <w:p w:rsidR="0015056B" w:rsidRPr="001E60E7" w:rsidRDefault="00915364" w:rsidP="0015056B">
            <w:pPr>
              <w:jc w:val="both"/>
            </w:pPr>
            <w:r>
              <w:t>0</w:t>
            </w:r>
            <w:r w:rsidR="0015056B" w:rsidRPr="001E60E7">
              <w:t>%</w:t>
            </w:r>
          </w:p>
        </w:tc>
      </w:tr>
      <w:tr w:rsidR="0015056B" w:rsidTr="0015056B">
        <w:tc>
          <w:tcPr>
            <w:tcW w:w="2055" w:type="dxa"/>
          </w:tcPr>
          <w:p w:rsidR="0015056B" w:rsidRDefault="0015056B" w:rsidP="0015056B">
            <w:r>
              <w:t>Биология</w:t>
            </w:r>
          </w:p>
        </w:tc>
        <w:tc>
          <w:tcPr>
            <w:tcW w:w="2056" w:type="dxa"/>
          </w:tcPr>
          <w:p w:rsidR="0015056B" w:rsidRDefault="00BA0FCC" w:rsidP="00CB2681">
            <w:pPr>
              <w:jc w:val="both"/>
            </w:pPr>
            <w:r>
              <w:t>5</w:t>
            </w:r>
            <w:r w:rsidR="0015056B">
              <w:t>-</w:t>
            </w:r>
            <w:r>
              <w:t>10</w:t>
            </w:r>
            <w:r w:rsidR="00CB2681">
              <w:t>0</w:t>
            </w:r>
            <w:r w:rsidR="0015056B">
              <w:t>%</w:t>
            </w:r>
          </w:p>
        </w:tc>
        <w:tc>
          <w:tcPr>
            <w:tcW w:w="2056" w:type="dxa"/>
          </w:tcPr>
          <w:p w:rsidR="0015056B" w:rsidRDefault="00BA0FCC" w:rsidP="00CB2681">
            <w:pPr>
              <w:jc w:val="both"/>
            </w:pPr>
            <w:r>
              <w:t>5</w:t>
            </w:r>
            <w:r w:rsidR="0015056B">
              <w:t>-</w:t>
            </w:r>
            <w:r w:rsidR="00CB2681">
              <w:t>100</w:t>
            </w:r>
            <w:r w:rsidR="0015056B">
              <w:t>%</w:t>
            </w:r>
          </w:p>
        </w:tc>
        <w:tc>
          <w:tcPr>
            <w:tcW w:w="2056" w:type="dxa"/>
          </w:tcPr>
          <w:p w:rsidR="0015056B" w:rsidRDefault="0015056B" w:rsidP="0015056B">
            <w:pPr>
              <w:jc w:val="both"/>
            </w:pPr>
            <w:r>
              <w:t>100%</w:t>
            </w:r>
          </w:p>
        </w:tc>
        <w:tc>
          <w:tcPr>
            <w:tcW w:w="2056" w:type="dxa"/>
          </w:tcPr>
          <w:p w:rsidR="0015056B" w:rsidRDefault="00BA0FCC" w:rsidP="0015056B">
            <w:pPr>
              <w:jc w:val="both"/>
            </w:pPr>
            <w:r>
              <w:t>60</w:t>
            </w:r>
            <w:r w:rsidR="0015056B">
              <w:t>%</w:t>
            </w:r>
          </w:p>
        </w:tc>
      </w:tr>
    </w:tbl>
    <w:p w:rsidR="00CB2681" w:rsidRDefault="00CB2681" w:rsidP="0015056B">
      <w:pPr>
        <w:ind w:firstLine="284"/>
        <w:jc w:val="both"/>
      </w:pPr>
    </w:p>
    <w:p w:rsidR="0015056B" w:rsidRDefault="0015056B" w:rsidP="0015056B">
      <w:pPr>
        <w:ind w:firstLine="284"/>
        <w:jc w:val="both"/>
      </w:pPr>
      <w:r>
        <w:t>Из полученных результатов видно, что итоговая аттестация в 9 классе прошла успешно</w:t>
      </w:r>
      <w:r w:rsidR="004726FA">
        <w:t xml:space="preserve"> по математик</w:t>
      </w:r>
      <w:r w:rsidR="00BA0FCC">
        <w:t>е, русскому языку, обществознанию, биологии</w:t>
      </w:r>
      <w:r>
        <w:t>.</w:t>
      </w:r>
      <w:r w:rsidR="004726FA">
        <w:t xml:space="preserve"> </w:t>
      </w:r>
      <w:r w:rsidR="00B31228">
        <w:t xml:space="preserve"> </w:t>
      </w:r>
      <w:r w:rsidR="0093690A">
        <w:t xml:space="preserve">Подтвердили результаты годовых отметок: 2 ученика по русскому языку, 1 по обществознанию и 3 по биологии. </w:t>
      </w:r>
      <w:r w:rsidR="00B31228">
        <w:t xml:space="preserve">По </w:t>
      </w:r>
      <w:r>
        <w:t xml:space="preserve"> </w:t>
      </w:r>
      <w:r w:rsidR="00B31228">
        <w:t>русскому языку</w:t>
      </w:r>
      <w:r w:rsidR="009233B4">
        <w:t xml:space="preserve"> одна ученица сдала ниже годового результата</w:t>
      </w:r>
      <w:r w:rsidR="00B31228">
        <w:t>, по биологии - 2; по математике – 2  и обществознанию - 2 обучающиеся получили на балл ниже годового.</w:t>
      </w:r>
      <w:r w:rsidR="00AF009E">
        <w:t xml:space="preserve"> Нулевое качество знаний по математике и обществознанию государственной итоговой аттестации не соответствует годовым результатам (математика - </w:t>
      </w:r>
      <w:r w:rsidR="005B13FA">
        <w:t>40</w:t>
      </w:r>
      <w:r w:rsidR="00AF009E">
        <w:t>%, обществознание-</w:t>
      </w:r>
      <w:r w:rsidR="005B13FA">
        <w:t>67</w:t>
      </w:r>
      <w:r w:rsidR="00AF009E">
        <w:t xml:space="preserve">% </w:t>
      </w:r>
      <w:r w:rsidR="005B13FA">
        <w:t xml:space="preserve"> - качество учащихся выбравших предмет для сдачи экзамена</w:t>
      </w:r>
      <w:r w:rsidR="00AF009E">
        <w:t>)</w:t>
      </w:r>
      <w:r w:rsidR="005B13FA">
        <w:t>.</w:t>
      </w:r>
    </w:p>
    <w:p w:rsidR="0015056B" w:rsidRPr="009705B5" w:rsidRDefault="0015056B" w:rsidP="0015056B">
      <w:pPr>
        <w:ind w:firstLine="284"/>
        <w:jc w:val="both"/>
        <w:rPr>
          <w:color w:val="FF0000"/>
        </w:rPr>
      </w:pPr>
      <w:r>
        <w:t xml:space="preserve">Мониторинг итоговой аттестации по обязательным предметам в 9 классе за </w:t>
      </w:r>
      <w:r w:rsidR="009705B5">
        <w:t>пять лет</w:t>
      </w:r>
      <w:r w:rsidR="009233B4">
        <w:t xml:space="preserve"> с 2009 по 201</w:t>
      </w:r>
      <w:r w:rsidR="009705B5">
        <w:t>4</w:t>
      </w:r>
      <w:r w:rsidR="009233B4">
        <w:t xml:space="preserve"> год</w:t>
      </w:r>
      <w:r w:rsidR="009705B5">
        <w:t>,  показывает</w:t>
      </w:r>
      <w:r w:rsidR="00AC6580">
        <w:t>,</w:t>
      </w:r>
      <w:r w:rsidR="009705B5">
        <w:t xml:space="preserve"> </w:t>
      </w:r>
      <w:r w:rsidR="00AC6580">
        <w:t>что</w:t>
      </w:r>
      <w:r>
        <w:t xml:space="preserve"> </w:t>
      </w:r>
      <w:r w:rsidR="009233B4">
        <w:t>успеваемость по русскому языку</w:t>
      </w:r>
      <w:r w:rsidR="00AC6580">
        <w:t xml:space="preserve"> составляла 100%, </w:t>
      </w:r>
      <w:r w:rsidR="009705B5">
        <w:t xml:space="preserve">наблюдается </w:t>
      </w:r>
      <w:r w:rsidR="009705B5" w:rsidRPr="00AF009E">
        <w:t xml:space="preserve">понижение </w:t>
      </w:r>
      <w:r w:rsidR="00AC6580" w:rsidRPr="00AF009E">
        <w:t>качеств</w:t>
      </w:r>
      <w:r w:rsidR="009705B5" w:rsidRPr="00AF009E">
        <w:t>а</w:t>
      </w:r>
      <w:r w:rsidR="00AC6580" w:rsidRPr="00AF009E">
        <w:t xml:space="preserve"> знаний </w:t>
      </w:r>
      <w:r w:rsidR="009705B5" w:rsidRPr="00AF009E">
        <w:t xml:space="preserve">с 2013 года </w:t>
      </w:r>
      <w:r w:rsidR="00AC6580" w:rsidRPr="00AF009E">
        <w:t xml:space="preserve">до </w:t>
      </w:r>
      <w:r w:rsidR="009705B5" w:rsidRPr="00AF009E">
        <w:t>40</w:t>
      </w:r>
      <w:r w:rsidR="00AC6580" w:rsidRPr="00AF009E">
        <w:t xml:space="preserve">%, По математике успеваемость стабильно составляет 100%, качество знаний с 2011 года снизилось </w:t>
      </w:r>
      <w:proofErr w:type="gramStart"/>
      <w:r w:rsidR="00AC6580" w:rsidRPr="00AF009E">
        <w:t>на</w:t>
      </w:r>
      <w:proofErr w:type="gramEnd"/>
      <w:r w:rsidR="00AC6580" w:rsidRPr="00AF009E">
        <w:t xml:space="preserve"> </w:t>
      </w:r>
      <w:r w:rsidR="009705B5" w:rsidRPr="00AF009E">
        <w:t xml:space="preserve"> </w:t>
      </w:r>
      <w:r w:rsidR="00AF009E" w:rsidRPr="00AF009E">
        <w:t>100</w:t>
      </w:r>
      <w:r w:rsidR="009705B5" w:rsidRPr="00AF009E">
        <w:t xml:space="preserve"> </w:t>
      </w:r>
      <w:r w:rsidR="00AC6580" w:rsidRPr="00AF009E">
        <w:t>%.</w:t>
      </w:r>
      <w:r w:rsidR="00AC6580" w:rsidRPr="009705B5">
        <w:rPr>
          <w:color w:val="FF0000"/>
        </w:rPr>
        <w:t xml:space="preserve"> </w:t>
      </w:r>
      <w:r w:rsidRPr="009705B5">
        <w:rPr>
          <w:color w:val="FF000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032"/>
        <w:gridCol w:w="1739"/>
        <w:gridCol w:w="1739"/>
        <w:gridCol w:w="1739"/>
        <w:gridCol w:w="1599"/>
        <w:gridCol w:w="1431"/>
      </w:tblGrid>
      <w:tr w:rsidR="009233B4" w:rsidTr="009233B4">
        <w:tc>
          <w:tcPr>
            <w:tcW w:w="2032" w:type="dxa"/>
          </w:tcPr>
          <w:p w:rsidR="009233B4" w:rsidRDefault="009233B4" w:rsidP="0015056B">
            <w:pPr>
              <w:jc w:val="both"/>
            </w:pPr>
            <w:r>
              <w:t>Предмет</w:t>
            </w:r>
          </w:p>
        </w:tc>
        <w:tc>
          <w:tcPr>
            <w:tcW w:w="1739" w:type="dxa"/>
          </w:tcPr>
          <w:p w:rsidR="009233B4" w:rsidRDefault="0093690A" w:rsidP="0015056B">
            <w:pPr>
              <w:jc w:val="both"/>
            </w:pPr>
            <w:r>
              <w:t>2009-2010</w:t>
            </w:r>
          </w:p>
        </w:tc>
        <w:tc>
          <w:tcPr>
            <w:tcW w:w="1739" w:type="dxa"/>
          </w:tcPr>
          <w:p w:rsidR="009233B4" w:rsidRDefault="0093690A" w:rsidP="0015056B">
            <w:pPr>
              <w:jc w:val="both"/>
            </w:pPr>
            <w:r>
              <w:t>2010-2011</w:t>
            </w:r>
          </w:p>
        </w:tc>
        <w:tc>
          <w:tcPr>
            <w:tcW w:w="1739" w:type="dxa"/>
          </w:tcPr>
          <w:p w:rsidR="009233B4" w:rsidRDefault="0093690A" w:rsidP="0015056B">
            <w:pPr>
              <w:jc w:val="both"/>
            </w:pPr>
            <w:r>
              <w:t>2011-2012</w:t>
            </w:r>
          </w:p>
        </w:tc>
        <w:tc>
          <w:tcPr>
            <w:tcW w:w="1599" w:type="dxa"/>
          </w:tcPr>
          <w:p w:rsidR="009233B4" w:rsidRDefault="0093690A" w:rsidP="0015056B">
            <w:pPr>
              <w:jc w:val="both"/>
            </w:pPr>
            <w:r>
              <w:t>2012-2013</w:t>
            </w:r>
          </w:p>
        </w:tc>
        <w:tc>
          <w:tcPr>
            <w:tcW w:w="1431" w:type="dxa"/>
          </w:tcPr>
          <w:p w:rsidR="009233B4" w:rsidRDefault="0093690A" w:rsidP="0015056B">
            <w:pPr>
              <w:jc w:val="both"/>
            </w:pPr>
            <w:r>
              <w:t>2013-2014</w:t>
            </w:r>
          </w:p>
        </w:tc>
      </w:tr>
      <w:tr w:rsidR="009233B4" w:rsidTr="009233B4">
        <w:tc>
          <w:tcPr>
            <w:tcW w:w="2032" w:type="dxa"/>
          </w:tcPr>
          <w:p w:rsidR="009233B4" w:rsidRDefault="009233B4" w:rsidP="0015056B">
            <w:pPr>
              <w:jc w:val="both"/>
            </w:pPr>
            <w:r>
              <w:t>Русский язык</w:t>
            </w:r>
          </w:p>
        </w:tc>
        <w:tc>
          <w:tcPr>
            <w:tcW w:w="1739" w:type="dxa"/>
          </w:tcPr>
          <w:p w:rsidR="009233B4" w:rsidRDefault="0093690A" w:rsidP="0015056B">
            <w:pPr>
              <w:jc w:val="both"/>
            </w:pPr>
            <w:r>
              <w:t>100%-75%</w:t>
            </w:r>
          </w:p>
        </w:tc>
        <w:tc>
          <w:tcPr>
            <w:tcW w:w="1739" w:type="dxa"/>
          </w:tcPr>
          <w:p w:rsidR="009233B4" w:rsidRDefault="0093690A" w:rsidP="0015056B">
            <w:pPr>
              <w:jc w:val="both"/>
            </w:pPr>
            <w:r>
              <w:t>100%-100%</w:t>
            </w:r>
          </w:p>
        </w:tc>
        <w:tc>
          <w:tcPr>
            <w:tcW w:w="1739" w:type="dxa"/>
          </w:tcPr>
          <w:p w:rsidR="009233B4" w:rsidRDefault="0093690A" w:rsidP="0015056B">
            <w:pPr>
              <w:jc w:val="both"/>
            </w:pPr>
            <w:r>
              <w:t>100%-100%</w:t>
            </w:r>
          </w:p>
        </w:tc>
        <w:tc>
          <w:tcPr>
            <w:tcW w:w="1599" w:type="dxa"/>
          </w:tcPr>
          <w:p w:rsidR="009233B4" w:rsidRDefault="0093690A" w:rsidP="0015056B">
            <w:pPr>
              <w:jc w:val="both"/>
            </w:pPr>
            <w:r>
              <w:t>75%-50%</w:t>
            </w:r>
          </w:p>
        </w:tc>
        <w:tc>
          <w:tcPr>
            <w:tcW w:w="1431" w:type="dxa"/>
          </w:tcPr>
          <w:p w:rsidR="009233B4" w:rsidRDefault="0093690A" w:rsidP="009233B4">
            <w:pPr>
              <w:jc w:val="both"/>
            </w:pPr>
            <w:r>
              <w:t>100%-40%</w:t>
            </w:r>
          </w:p>
        </w:tc>
      </w:tr>
      <w:tr w:rsidR="009233B4" w:rsidTr="009233B4">
        <w:tc>
          <w:tcPr>
            <w:tcW w:w="2032" w:type="dxa"/>
          </w:tcPr>
          <w:p w:rsidR="009233B4" w:rsidRDefault="009233B4" w:rsidP="0015056B">
            <w:pPr>
              <w:jc w:val="both"/>
            </w:pPr>
            <w:r>
              <w:t>Математика</w:t>
            </w:r>
          </w:p>
        </w:tc>
        <w:tc>
          <w:tcPr>
            <w:tcW w:w="1739" w:type="dxa"/>
          </w:tcPr>
          <w:p w:rsidR="009233B4" w:rsidRDefault="0093690A" w:rsidP="0015056B">
            <w:pPr>
              <w:jc w:val="both"/>
            </w:pPr>
            <w:r>
              <w:t>100%-75%</w:t>
            </w:r>
          </w:p>
        </w:tc>
        <w:tc>
          <w:tcPr>
            <w:tcW w:w="1739" w:type="dxa"/>
          </w:tcPr>
          <w:p w:rsidR="009233B4" w:rsidRDefault="0093690A" w:rsidP="0015056B">
            <w:pPr>
              <w:jc w:val="both"/>
            </w:pPr>
            <w:r>
              <w:t>100%-100%</w:t>
            </w:r>
          </w:p>
        </w:tc>
        <w:tc>
          <w:tcPr>
            <w:tcW w:w="1739" w:type="dxa"/>
          </w:tcPr>
          <w:p w:rsidR="009233B4" w:rsidRDefault="0093690A" w:rsidP="0015056B">
            <w:pPr>
              <w:jc w:val="both"/>
            </w:pPr>
            <w:r>
              <w:t>100%-60%</w:t>
            </w:r>
          </w:p>
        </w:tc>
        <w:tc>
          <w:tcPr>
            <w:tcW w:w="1599" w:type="dxa"/>
          </w:tcPr>
          <w:p w:rsidR="009233B4" w:rsidRDefault="0093690A" w:rsidP="0015056B">
            <w:pPr>
              <w:jc w:val="both"/>
            </w:pPr>
            <w:r>
              <w:t>100%-50%</w:t>
            </w:r>
          </w:p>
        </w:tc>
        <w:tc>
          <w:tcPr>
            <w:tcW w:w="1431" w:type="dxa"/>
          </w:tcPr>
          <w:p w:rsidR="009233B4" w:rsidRDefault="0093690A" w:rsidP="009705B5">
            <w:pPr>
              <w:jc w:val="both"/>
            </w:pPr>
            <w:r>
              <w:t>100%-</w:t>
            </w:r>
            <w:r w:rsidR="009705B5">
              <w:t>0%</w:t>
            </w:r>
          </w:p>
        </w:tc>
      </w:tr>
    </w:tbl>
    <w:p w:rsidR="0015056B" w:rsidRDefault="0015056B" w:rsidP="0015056B">
      <w:pPr>
        <w:ind w:firstLine="284"/>
        <w:jc w:val="both"/>
      </w:pPr>
    </w:p>
    <w:p w:rsidR="0015056B" w:rsidRDefault="0015056B" w:rsidP="0015056B">
      <w:pPr>
        <w:ind w:firstLine="284"/>
        <w:jc w:val="both"/>
      </w:pPr>
      <w:r>
        <w:t xml:space="preserve">В этом учебном году </w:t>
      </w:r>
      <w:r w:rsidR="00AC6580">
        <w:t>обучающиеся</w:t>
      </w:r>
      <w:r>
        <w:t xml:space="preserve"> 11 класса сдавали </w:t>
      </w:r>
      <w:r w:rsidR="00915364">
        <w:t xml:space="preserve">три </w:t>
      </w:r>
      <w:r w:rsidR="00AC6580">
        <w:t xml:space="preserve"> </w:t>
      </w:r>
      <w:r>
        <w:t>предмет</w:t>
      </w:r>
      <w:r w:rsidR="00AC6580">
        <w:t>а по выбору</w:t>
      </w:r>
      <w:r w:rsidR="00AF009E">
        <w:t>:</w:t>
      </w:r>
      <w:r w:rsidR="00AC6580">
        <w:t xml:space="preserve"> </w:t>
      </w:r>
      <w:r w:rsidR="00AC6580" w:rsidRPr="00915364">
        <w:t xml:space="preserve">предметы ЕМЦ </w:t>
      </w:r>
      <w:r w:rsidR="00AF009E">
        <w:t>-</w:t>
      </w:r>
      <w:r w:rsidR="0076388B">
        <w:t xml:space="preserve">  </w:t>
      </w:r>
      <w:r w:rsidR="00915364" w:rsidRPr="00915364">
        <w:t>биологию, химию, физику</w:t>
      </w:r>
      <w:r w:rsidR="00915364">
        <w:t xml:space="preserve"> и предмет гуманитарного цикла – обществознание.</w:t>
      </w:r>
    </w:p>
    <w:p w:rsidR="005B13FA" w:rsidRPr="00915364" w:rsidRDefault="005B13FA" w:rsidP="0015056B">
      <w:pPr>
        <w:ind w:firstLine="284"/>
        <w:jc w:val="both"/>
      </w:pPr>
    </w:p>
    <w:p w:rsidR="0015056B" w:rsidRDefault="0015056B" w:rsidP="0015056B">
      <w:pPr>
        <w:jc w:val="center"/>
        <w:rPr>
          <w:b/>
        </w:rPr>
      </w:pPr>
      <w:r w:rsidRPr="002C054F">
        <w:rPr>
          <w:b/>
        </w:rPr>
        <w:lastRenderedPageBreak/>
        <w:t>Экзамены по выбору</w:t>
      </w:r>
      <w:r>
        <w:rPr>
          <w:b/>
        </w:rPr>
        <w:t xml:space="preserve"> 11</w:t>
      </w:r>
      <w:r w:rsidRPr="002C054F">
        <w:rPr>
          <w:b/>
        </w:rPr>
        <w:t xml:space="preserve"> класс</w:t>
      </w:r>
      <w:r>
        <w:rPr>
          <w:b/>
        </w:rPr>
        <w:t xml:space="preserve"> 201</w:t>
      </w:r>
      <w:r w:rsidR="001F29FD">
        <w:rPr>
          <w:b/>
        </w:rPr>
        <w:t>4</w:t>
      </w:r>
      <w:r>
        <w:rPr>
          <w:b/>
        </w:rPr>
        <w:t xml:space="preserve"> год</w:t>
      </w:r>
    </w:p>
    <w:p w:rsidR="00AC6580" w:rsidRDefault="00AC6580" w:rsidP="0015056B">
      <w:pPr>
        <w:jc w:val="center"/>
        <w:rPr>
          <w:b/>
        </w:rPr>
      </w:pPr>
    </w:p>
    <w:tbl>
      <w:tblPr>
        <w:tblStyle w:val="a4"/>
        <w:tblW w:w="10173" w:type="dxa"/>
        <w:tblLook w:val="04A0"/>
      </w:tblPr>
      <w:tblGrid>
        <w:gridCol w:w="402"/>
        <w:gridCol w:w="1901"/>
        <w:gridCol w:w="1587"/>
        <w:gridCol w:w="1888"/>
        <w:gridCol w:w="1418"/>
        <w:gridCol w:w="1417"/>
        <w:gridCol w:w="1560"/>
      </w:tblGrid>
      <w:tr w:rsidR="001F29FD" w:rsidTr="00AF009E">
        <w:trPr>
          <w:trHeight w:val="286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/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FD" w:rsidRDefault="001F29FD" w:rsidP="0015056B">
            <w:r>
              <w:t>Ф.И.О. ученика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FD" w:rsidRDefault="001F29FD" w:rsidP="0015056B">
            <w:r>
              <w:t>Период сдачи</w:t>
            </w:r>
          </w:p>
        </w:tc>
        <w:tc>
          <w:tcPr>
            <w:tcW w:w="62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FD" w:rsidRDefault="001F29FD" w:rsidP="0015056B">
            <w:r>
              <w:t xml:space="preserve">Экзамены по выбору </w:t>
            </w:r>
          </w:p>
        </w:tc>
      </w:tr>
      <w:tr w:rsidR="00AF009E" w:rsidTr="00AF009E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9E" w:rsidRDefault="00AF009E" w:rsidP="001505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9E" w:rsidRDefault="00AF009E" w:rsidP="0015056B"/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9E" w:rsidRDefault="00AF009E" w:rsidP="0015056B"/>
        </w:tc>
        <w:tc>
          <w:tcPr>
            <w:tcW w:w="6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9E" w:rsidRDefault="00AF009E" w:rsidP="00AF009E">
            <w:pPr>
              <w:jc w:val="center"/>
            </w:pPr>
            <w:r>
              <w:t>Предмет</w:t>
            </w:r>
          </w:p>
        </w:tc>
      </w:tr>
      <w:tr w:rsidR="001F29FD" w:rsidTr="00AF009E">
        <w:trPr>
          <w:trHeight w:val="87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FD" w:rsidRDefault="001F29FD" w:rsidP="0015056B">
            <w:pPr>
              <w:ind w:left="66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FD" w:rsidRDefault="001F29FD" w:rsidP="0015056B">
            <w:proofErr w:type="spellStart"/>
            <w:r>
              <w:t>Александрикова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>
            <w:r>
              <w:t>основной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FD" w:rsidRDefault="001F29FD" w:rsidP="0015056B">
            <w: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FD" w:rsidRDefault="001F29FD" w:rsidP="0015056B">
            <w:r>
              <w:t>биология</w:t>
            </w:r>
          </w:p>
        </w:tc>
      </w:tr>
      <w:tr w:rsidR="001F29FD" w:rsidTr="00AF009E">
        <w:trPr>
          <w:trHeight w:val="87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FD" w:rsidRDefault="001F29FD" w:rsidP="0015056B">
            <w:pPr>
              <w:ind w:left="66"/>
            </w:pPr>
            <w: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FD" w:rsidRDefault="001F29FD" w:rsidP="0015056B">
            <w:proofErr w:type="spellStart"/>
            <w:r>
              <w:t>Дударева</w:t>
            </w:r>
            <w:proofErr w:type="spellEnd"/>
            <w:r>
              <w:t xml:space="preserve"> Марина Викторовна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>
            <w:r>
              <w:t>основной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FD" w:rsidRDefault="001F29FD" w:rsidP="0015056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>
            <w: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FD" w:rsidRDefault="001F29FD" w:rsidP="0015056B">
            <w:r>
              <w:t>биология</w:t>
            </w:r>
          </w:p>
        </w:tc>
      </w:tr>
      <w:tr w:rsidR="001F29FD" w:rsidTr="00AF009E">
        <w:trPr>
          <w:trHeight w:val="87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FD" w:rsidRDefault="001F29FD" w:rsidP="0015056B">
            <w:pPr>
              <w:ind w:left="66"/>
            </w:pPr>
            <w: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FD" w:rsidRDefault="001F29FD" w:rsidP="0015056B">
            <w:r>
              <w:t>Марков Дмитрий Владимирович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>
            <w:r>
              <w:t>основной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FD" w:rsidRDefault="001F29FD" w:rsidP="0015056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FD" w:rsidRDefault="001F29FD" w:rsidP="0015056B"/>
        </w:tc>
      </w:tr>
      <w:tr w:rsidR="001F29FD" w:rsidTr="00AF009E">
        <w:trPr>
          <w:trHeight w:val="88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FD" w:rsidRDefault="001F29FD" w:rsidP="0015056B">
            <w:pPr>
              <w:ind w:left="66"/>
            </w:pPr>
            <w: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FD" w:rsidRDefault="001F29FD" w:rsidP="0015056B">
            <w:proofErr w:type="spellStart"/>
            <w:r>
              <w:t>Мартыненко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>
            <w:r>
              <w:t>основной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>
            <w: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>
            <w:r>
              <w:t>биология</w:t>
            </w:r>
          </w:p>
        </w:tc>
      </w:tr>
      <w:tr w:rsidR="001F29FD" w:rsidTr="00AF009E">
        <w:trPr>
          <w:trHeight w:val="88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FD" w:rsidRDefault="001F29FD" w:rsidP="0015056B">
            <w:pPr>
              <w:ind w:left="66"/>
            </w:pPr>
            <w: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FD" w:rsidRDefault="001F29FD" w:rsidP="0015056B">
            <w:r>
              <w:t>Федоров Денис Сергеевич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>
            <w:r>
              <w:t>основной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>
            <w: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/>
        </w:tc>
      </w:tr>
      <w:tr w:rsidR="001F29FD" w:rsidTr="00AF009E">
        <w:trPr>
          <w:trHeight w:val="88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FD" w:rsidRDefault="001F29FD" w:rsidP="0015056B">
            <w:pPr>
              <w:ind w:left="66"/>
            </w:pPr>
            <w: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9FD" w:rsidRDefault="001F29FD" w:rsidP="0015056B">
            <w:r>
              <w:t>Щекина Татьяна Андреевна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>
            <w:r>
              <w:t>основной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>
            <w: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>
            <w: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FD" w:rsidRDefault="001F29FD" w:rsidP="0015056B"/>
        </w:tc>
      </w:tr>
    </w:tbl>
    <w:p w:rsidR="00DF14AF" w:rsidRDefault="00DF14AF" w:rsidP="0015056B">
      <w:pPr>
        <w:jc w:val="both"/>
      </w:pPr>
    </w:p>
    <w:p w:rsidR="0015056B" w:rsidRDefault="0015056B" w:rsidP="00DF14AF">
      <w:pPr>
        <w:ind w:firstLine="284"/>
        <w:jc w:val="center"/>
        <w:rPr>
          <w:b/>
        </w:rPr>
      </w:pPr>
      <w:r w:rsidRPr="004C7E80">
        <w:rPr>
          <w:b/>
        </w:rPr>
        <w:t>Результаты  ЕГЭ в 201</w:t>
      </w:r>
      <w:r w:rsidR="001F29FD">
        <w:rPr>
          <w:b/>
        </w:rPr>
        <w:t>3</w:t>
      </w:r>
      <w:r w:rsidRPr="004C7E80">
        <w:rPr>
          <w:b/>
        </w:rPr>
        <w:t>-201</w:t>
      </w:r>
      <w:r w:rsidR="001F29FD">
        <w:rPr>
          <w:b/>
        </w:rPr>
        <w:t>4</w:t>
      </w:r>
      <w:r w:rsidRPr="004C7E80">
        <w:rPr>
          <w:b/>
        </w:rPr>
        <w:t xml:space="preserve"> учебном году следующие:</w:t>
      </w:r>
    </w:p>
    <w:p w:rsidR="00DF14AF" w:rsidRPr="004C7E80" w:rsidRDefault="00DF14AF" w:rsidP="00DF14AF">
      <w:pPr>
        <w:ind w:firstLine="284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2376"/>
        <w:gridCol w:w="1735"/>
        <w:gridCol w:w="2056"/>
        <w:gridCol w:w="2056"/>
        <w:gridCol w:w="2056"/>
      </w:tblGrid>
      <w:tr w:rsidR="0015056B" w:rsidTr="0015056B">
        <w:tc>
          <w:tcPr>
            <w:tcW w:w="2376" w:type="dxa"/>
          </w:tcPr>
          <w:p w:rsidR="0015056B" w:rsidRDefault="0015056B" w:rsidP="0015056B">
            <w:pPr>
              <w:jc w:val="both"/>
            </w:pPr>
            <w:r>
              <w:t>Предмет</w:t>
            </w:r>
          </w:p>
        </w:tc>
        <w:tc>
          <w:tcPr>
            <w:tcW w:w="1735" w:type="dxa"/>
          </w:tcPr>
          <w:p w:rsidR="0015056B" w:rsidRDefault="0015056B" w:rsidP="0015056B">
            <w:pPr>
              <w:jc w:val="both"/>
            </w:pPr>
            <w:r>
              <w:t xml:space="preserve">Количество </w:t>
            </w:r>
            <w:proofErr w:type="gramStart"/>
            <w:r>
              <w:t>сдающих</w:t>
            </w:r>
            <w:proofErr w:type="gramEnd"/>
          </w:p>
        </w:tc>
        <w:tc>
          <w:tcPr>
            <w:tcW w:w="2056" w:type="dxa"/>
          </w:tcPr>
          <w:p w:rsidR="0015056B" w:rsidRDefault="0015056B" w:rsidP="0015056B">
            <w:pPr>
              <w:jc w:val="both"/>
            </w:pPr>
            <w:r>
              <w:t>Минимальный балл по предмету</w:t>
            </w:r>
          </w:p>
        </w:tc>
        <w:tc>
          <w:tcPr>
            <w:tcW w:w="2056" w:type="dxa"/>
          </w:tcPr>
          <w:p w:rsidR="0015056B" w:rsidRDefault="0015056B" w:rsidP="0015056B">
            <w:pPr>
              <w:jc w:val="both"/>
            </w:pPr>
            <w:r>
              <w:t>Набрали баллов</w:t>
            </w:r>
          </w:p>
        </w:tc>
        <w:tc>
          <w:tcPr>
            <w:tcW w:w="2056" w:type="dxa"/>
          </w:tcPr>
          <w:p w:rsidR="0015056B" w:rsidRDefault="0015056B" w:rsidP="0015056B">
            <w:pPr>
              <w:jc w:val="both"/>
            </w:pPr>
            <w:r>
              <w:t>% сдавших</w:t>
            </w:r>
          </w:p>
        </w:tc>
      </w:tr>
      <w:tr w:rsidR="0015056B" w:rsidTr="0015056B">
        <w:tc>
          <w:tcPr>
            <w:tcW w:w="2376" w:type="dxa"/>
          </w:tcPr>
          <w:p w:rsidR="0015056B" w:rsidRDefault="0015056B" w:rsidP="0015056B">
            <w:pPr>
              <w:jc w:val="both"/>
            </w:pPr>
          </w:p>
        </w:tc>
        <w:tc>
          <w:tcPr>
            <w:tcW w:w="7903" w:type="dxa"/>
            <w:gridSpan w:val="4"/>
          </w:tcPr>
          <w:p w:rsidR="0015056B" w:rsidRDefault="0015056B" w:rsidP="0015056B">
            <w:pPr>
              <w:jc w:val="center"/>
            </w:pPr>
            <w:r>
              <w:t>Обязательные предметы</w:t>
            </w:r>
          </w:p>
        </w:tc>
      </w:tr>
      <w:tr w:rsidR="0015056B" w:rsidTr="0015056B">
        <w:tc>
          <w:tcPr>
            <w:tcW w:w="2376" w:type="dxa"/>
          </w:tcPr>
          <w:p w:rsidR="0015056B" w:rsidRDefault="0015056B" w:rsidP="0015056B">
            <w:pPr>
              <w:jc w:val="both"/>
            </w:pPr>
            <w:r>
              <w:t>Русский язык</w:t>
            </w:r>
          </w:p>
        </w:tc>
        <w:tc>
          <w:tcPr>
            <w:tcW w:w="1735" w:type="dxa"/>
          </w:tcPr>
          <w:p w:rsidR="0015056B" w:rsidRDefault="001F29FD" w:rsidP="0015056B">
            <w:pPr>
              <w:jc w:val="both"/>
            </w:pPr>
            <w:r>
              <w:t>6</w:t>
            </w:r>
          </w:p>
        </w:tc>
        <w:tc>
          <w:tcPr>
            <w:tcW w:w="2056" w:type="dxa"/>
          </w:tcPr>
          <w:p w:rsidR="0015056B" w:rsidRDefault="001F29FD" w:rsidP="001F29FD">
            <w:pPr>
              <w:jc w:val="both"/>
            </w:pPr>
            <w:r>
              <w:t>24</w:t>
            </w:r>
            <w:r w:rsidR="005B13FA">
              <w:t xml:space="preserve"> </w:t>
            </w:r>
            <w:r w:rsidR="00C66E5B">
              <w:t>(36-первоначальный)</w:t>
            </w:r>
          </w:p>
        </w:tc>
        <w:tc>
          <w:tcPr>
            <w:tcW w:w="2056" w:type="dxa"/>
          </w:tcPr>
          <w:p w:rsidR="0015056B" w:rsidRDefault="00915364" w:rsidP="004D39C2">
            <w:pPr>
              <w:jc w:val="both"/>
            </w:pPr>
            <w:r>
              <w:t xml:space="preserve">59,55,38,62,37,56 </w:t>
            </w:r>
            <w:r w:rsidR="0015056B">
              <w:t>средний балл-</w:t>
            </w:r>
            <w:r>
              <w:t>51,2</w:t>
            </w:r>
          </w:p>
        </w:tc>
        <w:tc>
          <w:tcPr>
            <w:tcW w:w="2056" w:type="dxa"/>
          </w:tcPr>
          <w:p w:rsidR="0015056B" w:rsidRDefault="0015056B" w:rsidP="0015056B">
            <w:pPr>
              <w:jc w:val="both"/>
            </w:pPr>
            <w:r>
              <w:t>100%</w:t>
            </w:r>
          </w:p>
        </w:tc>
      </w:tr>
      <w:tr w:rsidR="0015056B" w:rsidTr="0015056B">
        <w:tc>
          <w:tcPr>
            <w:tcW w:w="2376" w:type="dxa"/>
          </w:tcPr>
          <w:p w:rsidR="0015056B" w:rsidRDefault="0015056B" w:rsidP="0015056B">
            <w:pPr>
              <w:jc w:val="both"/>
            </w:pPr>
            <w:r>
              <w:t>Математика</w:t>
            </w:r>
          </w:p>
        </w:tc>
        <w:tc>
          <w:tcPr>
            <w:tcW w:w="1735" w:type="dxa"/>
          </w:tcPr>
          <w:p w:rsidR="0015056B" w:rsidRDefault="001F29FD" w:rsidP="0015056B">
            <w:pPr>
              <w:jc w:val="both"/>
            </w:pPr>
            <w:r>
              <w:t>6</w:t>
            </w:r>
          </w:p>
        </w:tc>
        <w:tc>
          <w:tcPr>
            <w:tcW w:w="2056" w:type="dxa"/>
          </w:tcPr>
          <w:p w:rsidR="0015056B" w:rsidRDefault="00915364" w:rsidP="0015056B">
            <w:pPr>
              <w:jc w:val="both"/>
            </w:pPr>
            <w:r>
              <w:t>20</w:t>
            </w:r>
            <w:r w:rsidR="005B13FA">
              <w:t xml:space="preserve"> </w:t>
            </w:r>
            <w:r w:rsidR="00C66E5B">
              <w:t>(24-первоначальный)</w:t>
            </w:r>
          </w:p>
        </w:tc>
        <w:tc>
          <w:tcPr>
            <w:tcW w:w="2056" w:type="dxa"/>
          </w:tcPr>
          <w:p w:rsidR="0015056B" w:rsidRPr="004D39C2" w:rsidRDefault="00915364" w:rsidP="00915364">
            <w:pPr>
              <w:jc w:val="both"/>
            </w:pPr>
            <w:r>
              <w:t>52,52,36,64,40,52 средний балл- 49,3</w:t>
            </w:r>
          </w:p>
        </w:tc>
        <w:tc>
          <w:tcPr>
            <w:tcW w:w="2056" w:type="dxa"/>
          </w:tcPr>
          <w:p w:rsidR="0015056B" w:rsidRPr="004D39C2" w:rsidRDefault="0015056B" w:rsidP="0015056B">
            <w:pPr>
              <w:jc w:val="both"/>
            </w:pPr>
            <w:r w:rsidRPr="004D39C2">
              <w:t>100%</w:t>
            </w:r>
          </w:p>
        </w:tc>
      </w:tr>
      <w:tr w:rsidR="0015056B" w:rsidTr="0015056B">
        <w:tc>
          <w:tcPr>
            <w:tcW w:w="2376" w:type="dxa"/>
          </w:tcPr>
          <w:p w:rsidR="0015056B" w:rsidRDefault="0015056B" w:rsidP="0015056B">
            <w:pPr>
              <w:jc w:val="both"/>
            </w:pPr>
          </w:p>
        </w:tc>
        <w:tc>
          <w:tcPr>
            <w:tcW w:w="7903" w:type="dxa"/>
            <w:gridSpan w:val="4"/>
          </w:tcPr>
          <w:p w:rsidR="0015056B" w:rsidRDefault="0015056B" w:rsidP="0015056B">
            <w:pPr>
              <w:jc w:val="center"/>
            </w:pPr>
            <w:r>
              <w:t>Предметы по выбору</w:t>
            </w:r>
          </w:p>
        </w:tc>
      </w:tr>
      <w:tr w:rsidR="0015056B" w:rsidTr="0015056B">
        <w:tc>
          <w:tcPr>
            <w:tcW w:w="2376" w:type="dxa"/>
          </w:tcPr>
          <w:p w:rsidR="0015056B" w:rsidRDefault="0015056B" w:rsidP="0015056B">
            <w:pPr>
              <w:jc w:val="both"/>
            </w:pPr>
            <w:r>
              <w:t>Химия</w:t>
            </w:r>
          </w:p>
        </w:tc>
        <w:tc>
          <w:tcPr>
            <w:tcW w:w="1735" w:type="dxa"/>
          </w:tcPr>
          <w:p w:rsidR="0015056B" w:rsidRDefault="00FF603E" w:rsidP="0015056B">
            <w:pPr>
              <w:jc w:val="both"/>
            </w:pPr>
            <w:r>
              <w:t>2</w:t>
            </w:r>
          </w:p>
        </w:tc>
        <w:tc>
          <w:tcPr>
            <w:tcW w:w="2056" w:type="dxa"/>
          </w:tcPr>
          <w:p w:rsidR="0015056B" w:rsidRDefault="0015056B" w:rsidP="0015056B">
            <w:pPr>
              <w:jc w:val="both"/>
            </w:pPr>
            <w:r>
              <w:t>36</w:t>
            </w:r>
          </w:p>
        </w:tc>
        <w:tc>
          <w:tcPr>
            <w:tcW w:w="2056" w:type="dxa"/>
          </w:tcPr>
          <w:p w:rsidR="0015056B" w:rsidRPr="00117108" w:rsidRDefault="00915364" w:rsidP="004F409D">
            <w:pPr>
              <w:jc w:val="both"/>
            </w:pPr>
            <w:r>
              <w:t>38,60</w:t>
            </w:r>
            <w:r w:rsidR="002C19FF">
              <w:t xml:space="preserve"> средний</w:t>
            </w:r>
            <w:r w:rsidR="004F409D">
              <w:t xml:space="preserve"> балл</w:t>
            </w:r>
            <w:r w:rsidR="002C19FF">
              <w:t>-</w:t>
            </w:r>
            <w:r w:rsidR="004F409D">
              <w:t xml:space="preserve"> 49</w:t>
            </w:r>
          </w:p>
        </w:tc>
        <w:tc>
          <w:tcPr>
            <w:tcW w:w="2056" w:type="dxa"/>
          </w:tcPr>
          <w:p w:rsidR="0015056B" w:rsidRPr="00117108" w:rsidRDefault="002C19FF" w:rsidP="0015056B">
            <w:pPr>
              <w:jc w:val="both"/>
            </w:pPr>
            <w:r>
              <w:t>100%</w:t>
            </w:r>
          </w:p>
        </w:tc>
      </w:tr>
      <w:tr w:rsidR="0015056B" w:rsidTr="0015056B">
        <w:tc>
          <w:tcPr>
            <w:tcW w:w="2376" w:type="dxa"/>
          </w:tcPr>
          <w:p w:rsidR="0015056B" w:rsidRDefault="0015056B" w:rsidP="0015056B">
            <w:pPr>
              <w:jc w:val="both"/>
            </w:pPr>
            <w:r>
              <w:t>Физика</w:t>
            </w:r>
          </w:p>
        </w:tc>
        <w:tc>
          <w:tcPr>
            <w:tcW w:w="1735" w:type="dxa"/>
          </w:tcPr>
          <w:p w:rsidR="0015056B" w:rsidRDefault="00FF603E" w:rsidP="0015056B">
            <w:pPr>
              <w:jc w:val="both"/>
            </w:pPr>
            <w:r>
              <w:t>2</w:t>
            </w:r>
          </w:p>
        </w:tc>
        <w:tc>
          <w:tcPr>
            <w:tcW w:w="2056" w:type="dxa"/>
          </w:tcPr>
          <w:p w:rsidR="0015056B" w:rsidRDefault="00FF603E" w:rsidP="0015056B">
            <w:pPr>
              <w:jc w:val="both"/>
            </w:pPr>
            <w:r>
              <w:t>36</w:t>
            </w:r>
          </w:p>
        </w:tc>
        <w:tc>
          <w:tcPr>
            <w:tcW w:w="2056" w:type="dxa"/>
          </w:tcPr>
          <w:p w:rsidR="0015056B" w:rsidRPr="00117108" w:rsidRDefault="00915364" w:rsidP="0015056B">
            <w:pPr>
              <w:jc w:val="both"/>
            </w:pPr>
            <w:r>
              <w:t>39,46</w:t>
            </w:r>
            <w:r w:rsidR="002C19FF">
              <w:t xml:space="preserve"> средний</w:t>
            </w:r>
            <w:r>
              <w:t xml:space="preserve"> балл- 42,5</w:t>
            </w:r>
          </w:p>
        </w:tc>
        <w:tc>
          <w:tcPr>
            <w:tcW w:w="2056" w:type="dxa"/>
          </w:tcPr>
          <w:p w:rsidR="0015056B" w:rsidRPr="00117108" w:rsidRDefault="00117108" w:rsidP="0015056B">
            <w:pPr>
              <w:jc w:val="both"/>
            </w:pPr>
            <w:r w:rsidRPr="00117108">
              <w:t>100%</w:t>
            </w:r>
          </w:p>
        </w:tc>
      </w:tr>
      <w:tr w:rsidR="001F29FD" w:rsidTr="0015056B">
        <w:tc>
          <w:tcPr>
            <w:tcW w:w="2376" w:type="dxa"/>
          </w:tcPr>
          <w:p w:rsidR="001F29FD" w:rsidRDefault="001F29FD" w:rsidP="0015056B">
            <w:pPr>
              <w:jc w:val="both"/>
            </w:pPr>
            <w:r>
              <w:t xml:space="preserve">Биология </w:t>
            </w:r>
          </w:p>
        </w:tc>
        <w:tc>
          <w:tcPr>
            <w:tcW w:w="1735" w:type="dxa"/>
          </w:tcPr>
          <w:p w:rsidR="001F29FD" w:rsidRDefault="001F29FD" w:rsidP="0015056B">
            <w:pPr>
              <w:jc w:val="both"/>
            </w:pPr>
            <w:r>
              <w:t>3</w:t>
            </w:r>
          </w:p>
        </w:tc>
        <w:tc>
          <w:tcPr>
            <w:tcW w:w="2056" w:type="dxa"/>
          </w:tcPr>
          <w:p w:rsidR="001F29FD" w:rsidRDefault="00915364" w:rsidP="0015056B">
            <w:pPr>
              <w:jc w:val="both"/>
            </w:pPr>
            <w:r>
              <w:t>36</w:t>
            </w:r>
          </w:p>
        </w:tc>
        <w:tc>
          <w:tcPr>
            <w:tcW w:w="2056" w:type="dxa"/>
          </w:tcPr>
          <w:p w:rsidR="001F29FD" w:rsidRPr="00117108" w:rsidRDefault="00915364" w:rsidP="0015056B">
            <w:pPr>
              <w:jc w:val="both"/>
            </w:pPr>
            <w:r>
              <w:t>52,58,69 средний балл- 60</w:t>
            </w:r>
          </w:p>
        </w:tc>
        <w:tc>
          <w:tcPr>
            <w:tcW w:w="2056" w:type="dxa"/>
          </w:tcPr>
          <w:p w:rsidR="001F29FD" w:rsidRPr="00117108" w:rsidRDefault="004F409D" w:rsidP="0015056B">
            <w:pPr>
              <w:jc w:val="both"/>
            </w:pPr>
            <w:r>
              <w:t>100%</w:t>
            </w:r>
          </w:p>
        </w:tc>
      </w:tr>
      <w:tr w:rsidR="001F29FD" w:rsidTr="0015056B">
        <w:tc>
          <w:tcPr>
            <w:tcW w:w="2376" w:type="dxa"/>
          </w:tcPr>
          <w:p w:rsidR="001F29FD" w:rsidRDefault="001F29FD" w:rsidP="0015056B">
            <w:pPr>
              <w:jc w:val="both"/>
            </w:pPr>
            <w:r>
              <w:t xml:space="preserve">Обществознание </w:t>
            </w:r>
          </w:p>
        </w:tc>
        <w:tc>
          <w:tcPr>
            <w:tcW w:w="1735" w:type="dxa"/>
          </w:tcPr>
          <w:p w:rsidR="001F29FD" w:rsidRDefault="001F29FD" w:rsidP="0015056B">
            <w:pPr>
              <w:jc w:val="both"/>
            </w:pPr>
            <w:r>
              <w:t>3</w:t>
            </w:r>
          </w:p>
        </w:tc>
        <w:tc>
          <w:tcPr>
            <w:tcW w:w="2056" w:type="dxa"/>
          </w:tcPr>
          <w:p w:rsidR="001F29FD" w:rsidRDefault="00915364" w:rsidP="0015056B">
            <w:pPr>
              <w:jc w:val="both"/>
            </w:pPr>
            <w:r>
              <w:t>39</w:t>
            </w:r>
          </w:p>
        </w:tc>
        <w:tc>
          <w:tcPr>
            <w:tcW w:w="2056" w:type="dxa"/>
          </w:tcPr>
          <w:p w:rsidR="001F29FD" w:rsidRDefault="00915364" w:rsidP="0015056B">
            <w:pPr>
              <w:jc w:val="both"/>
            </w:pPr>
            <w:r>
              <w:t>43,43,44</w:t>
            </w:r>
          </w:p>
          <w:p w:rsidR="00915364" w:rsidRPr="00117108" w:rsidRDefault="00915364" w:rsidP="0015056B">
            <w:pPr>
              <w:jc w:val="both"/>
            </w:pPr>
            <w:r>
              <w:t>Средний балл-43,3</w:t>
            </w:r>
          </w:p>
        </w:tc>
        <w:tc>
          <w:tcPr>
            <w:tcW w:w="2056" w:type="dxa"/>
          </w:tcPr>
          <w:p w:rsidR="001F29FD" w:rsidRPr="00117108" w:rsidRDefault="004F409D" w:rsidP="0015056B">
            <w:pPr>
              <w:jc w:val="both"/>
            </w:pPr>
            <w:r>
              <w:t>100%</w:t>
            </w:r>
          </w:p>
        </w:tc>
      </w:tr>
    </w:tbl>
    <w:p w:rsidR="009A5AAA" w:rsidRDefault="00C66E5B" w:rsidP="0015056B">
      <w:pPr>
        <w:ind w:firstLine="284"/>
        <w:jc w:val="both"/>
      </w:pPr>
      <w:r>
        <w:t>Результаты экзаменов по основным предметам и предметам по выбору показывают</w:t>
      </w:r>
      <w:proofErr w:type="gramStart"/>
      <w:r>
        <w:t xml:space="preserve"> ,</w:t>
      </w:r>
      <w:proofErr w:type="gramEnd"/>
      <w:r>
        <w:t xml:space="preserve"> что все обучающиеся преодолели минимальный порог и сдали экзамены. По математике и русскому языку 66% обучающихся сдали экзамены </w:t>
      </w:r>
      <w:r w:rsidR="009C21E7">
        <w:t>не менее</w:t>
      </w:r>
      <w:proofErr w:type="gramStart"/>
      <w:r>
        <w:t>,</w:t>
      </w:r>
      <w:proofErr w:type="gramEnd"/>
      <w:r>
        <w:t xml:space="preserve"> чем на 5</w:t>
      </w:r>
      <w:r w:rsidR="009C21E7">
        <w:t>2</w:t>
      </w:r>
      <w:r>
        <w:t xml:space="preserve"> балл</w:t>
      </w:r>
      <w:r w:rsidR="009C21E7">
        <w:t>а</w:t>
      </w:r>
      <w:r>
        <w:t>.</w:t>
      </w:r>
      <w:r w:rsidR="009C21E7">
        <w:t xml:space="preserve"> По биологии 100% обучающихся показали результат 52 и более баллов. По химии 50 % обучающихся сдали экзамен на 60 баллов. Низкие результаты по физике и обществознанию. </w:t>
      </w:r>
      <w:r w:rsidR="009C21E7" w:rsidRPr="005B13FA">
        <w:t xml:space="preserve">Одна ученица </w:t>
      </w:r>
      <w:proofErr w:type="spellStart"/>
      <w:r w:rsidR="009C21E7" w:rsidRPr="005B13FA">
        <w:t>Мартыненко</w:t>
      </w:r>
      <w:proofErr w:type="spellEnd"/>
      <w:r w:rsidR="009C21E7" w:rsidRPr="005B13FA">
        <w:t xml:space="preserve"> Наташа сдала все экзамены более</w:t>
      </w:r>
      <w:proofErr w:type="gramStart"/>
      <w:r w:rsidR="009C21E7" w:rsidRPr="005B13FA">
        <w:t>,</w:t>
      </w:r>
      <w:proofErr w:type="gramEnd"/>
      <w:r w:rsidR="009C21E7" w:rsidRPr="005B13FA">
        <w:t xml:space="preserve"> чем на 60 баллов и подтвердила</w:t>
      </w:r>
      <w:r w:rsidR="005B13FA" w:rsidRPr="005B13FA">
        <w:t xml:space="preserve"> право на получение медали </w:t>
      </w:r>
      <w:r w:rsidR="005B13FA" w:rsidRPr="005B13FA">
        <w:lastRenderedPageBreak/>
        <w:t>"За особые успехи в учении» и Похвального листа «За особые успехи в изучении предмета» биологии.</w:t>
      </w:r>
    </w:p>
    <w:p w:rsidR="005B13FA" w:rsidRPr="005B13FA" w:rsidRDefault="005B13FA" w:rsidP="0015056B">
      <w:pPr>
        <w:ind w:firstLine="284"/>
        <w:jc w:val="both"/>
      </w:pPr>
    </w:p>
    <w:p w:rsidR="0015056B" w:rsidRPr="005B13FA" w:rsidRDefault="0015056B" w:rsidP="005B13FA">
      <w:pPr>
        <w:ind w:firstLine="284"/>
        <w:jc w:val="center"/>
        <w:rPr>
          <w:b/>
        </w:rPr>
      </w:pPr>
      <w:r w:rsidRPr="005B13FA">
        <w:rPr>
          <w:b/>
        </w:rPr>
        <w:t>Мониторинг итоговой аттестации за три последних года в сравнении с результатами района и области.</w:t>
      </w:r>
    </w:p>
    <w:p w:rsidR="005B13FA" w:rsidRDefault="005B13FA" w:rsidP="0015056B">
      <w:pPr>
        <w:ind w:firstLine="284"/>
        <w:jc w:val="both"/>
      </w:pPr>
    </w:p>
    <w:tbl>
      <w:tblPr>
        <w:tblStyle w:val="a4"/>
        <w:tblW w:w="10314" w:type="dxa"/>
        <w:tblLayout w:type="fixed"/>
        <w:tblLook w:val="04A0"/>
      </w:tblPr>
      <w:tblGrid>
        <w:gridCol w:w="1919"/>
        <w:gridCol w:w="1024"/>
        <w:gridCol w:w="993"/>
        <w:gridCol w:w="708"/>
        <w:gridCol w:w="993"/>
        <w:gridCol w:w="850"/>
        <w:gridCol w:w="851"/>
        <w:gridCol w:w="992"/>
        <w:gridCol w:w="850"/>
        <w:gridCol w:w="1134"/>
      </w:tblGrid>
      <w:tr w:rsidR="005B13FA" w:rsidTr="008F6F45">
        <w:tc>
          <w:tcPr>
            <w:tcW w:w="1919" w:type="dxa"/>
          </w:tcPr>
          <w:p w:rsidR="005B13FA" w:rsidRDefault="005B13FA" w:rsidP="008F6F45">
            <w:pPr>
              <w:jc w:val="both"/>
            </w:pPr>
            <w:r>
              <w:t xml:space="preserve">Год </w:t>
            </w:r>
          </w:p>
        </w:tc>
        <w:tc>
          <w:tcPr>
            <w:tcW w:w="2725" w:type="dxa"/>
            <w:gridSpan w:val="3"/>
          </w:tcPr>
          <w:p w:rsidR="005B13FA" w:rsidRDefault="005B13FA" w:rsidP="008F6F45">
            <w:pPr>
              <w:jc w:val="center"/>
            </w:pPr>
            <w:r>
              <w:t>2011-2012</w:t>
            </w:r>
          </w:p>
        </w:tc>
        <w:tc>
          <w:tcPr>
            <w:tcW w:w="2694" w:type="dxa"/>
            <w:gridSpan w:val="3"/>
          </w:tcPr>
          <w:p w:rsidR="005B13FA" w:rsidRDefault="005B13FA" w:rsidP="008F6F45">
            <w:pPr>
              <w:jc w:val="center"/>
            </w:pPr>
            <w:r>
              <w:t>2012-2013</w:t>
            </w:r>
          </w:p>
        </w:tc>
        <w:tc>
          <w:tcPr>
            <w:tcW w:w="2976" w:type="dxa"/>
            <w:gridSpan w:val="3"/>
          </w:tcPr>
          <w:p w:rsidR="005B13FA" w:rsidRDefault="005B13FA" w:rsidP="008F6F45">
            <w:pPr>
              <w:jc w:val="center"/>
            </w:pPr>
            <w:r>
              <w:t>2013-2014</w:t>
            </w:r>
          </w:p>
        </w:tc>
      </w:tr>
      <w:tr w:rsidR="005B13FA" w:rsidTr="008F6F45">
        <w:tc>
          <w:tcPr>
            <w:tcW w:w="1919" w:type="dxa"/>
          </w:tcPr>
          <w:p w:rsidR="005B13FA" w:rsidRDefault="005B13FA" w:rsidP="008F6F45">
            <w:pPr>
              <w:jc w:val="both"/>
            </w:pPr>
            <w:r>
              <w:t>Предмет/уровень</w:t>
            </w:r>
          </w:p>
        </w:tc>
        <w:tc>
          <w:tcPr>
            <w:tcW w:w="1024" w:type="dxa"/>
          </w:tcPr>
          <w:p w:rsidR="005B13FA" w:rsidRDefault="005B13FA" w:rsidP="008F6F45">
            <w:pPr>
              <w:jc w:val="both"/>
            </w:pPr>
            <w:r>
              <w:t>Школьный</w:t>
            </w:r>
          </w:p>
        </w:tc>
        <w:tc>
          <w:tcPr>
            <w:tcW w:w="993" w:type="dxa"/>
          </w:tcPr>
          <w:p w:rsidR="005B13FA" w:rsidRDefault="005B13FA" w:rsidP="008F6F45">
            <w:pPr>
              <w:jc w:val="both"/>
            </w:pPr>
            <w:r>
              <w:t xml:space="preserve">Районный </w:t>
            </w:r>
          </w:p>
        </w:tc>
        <w:tc>
          <w:tcPr>
            <w:tcW w:w="708" w:type="dxa"/>
          </w:tcPr>
          <w:p w:rsidR="005B13FA" w:rsidRDefault="005B13FA" w:rsidP="008F6F45">
            <w:pPr>
              <w:jc w:val="both"/>
            </w:pPr>
            <w:r>
              <w:t>Областной</w:t>
            </w:r>
          </w:p>
        </w:tc>
        <w:tc>
          <w:tcPr>
            <w:tcW w:w="993" w:type="dxa"/>
          </w:tcPr>
          <w:p w:rsidR="005B13FA" w:rsidRDefault="005B13FA" w:rsidP="008F6F45">
            <w:pPr>
              <w:jc w:val="both"/>
            </w:pPr>
            <w:r>
              <w:t xml:space="preserve">Школьный </w:t>
            </w:r>
          </w:p>
        </w:tc>
        <w:tc>
          <w:tcPr>
            <w:tcW w:w="850" w:type="dxa"/>
          </w:tcPr>
          <w:p w:rsidR="005B13FA" w:rsidRDefault="005B13FA" w:rsidP="008F6F45">
            <w:pPr>
              <w:jc w:val="both"/>
            </w:pPr>
            <w:r>
              <w:t>Районный</w:t>
            </w:r>
          </w:p>
        </w:tc>
        <w:tc>
          <w:tcPr>
            <w:tcW w:w="851" w:type="dxa"/>
          </w:tcPr>
          <w:p w:rsidR="005B13FA" w:rsidRDefault="005B13FA" w:rsidP="008F6F45">
            <w:pPr>
              <w:jc w:val="both"/>
            </w:pPr>
            <w:r>
              <w:t>Областной</w:t>
            </w:r>
          </w:p>
        </w:tc>
        <w:tc>
          <w:tcPr>
            <w:tcW w:w="992" w:type="dxa"/>
          </w:tcPr>
          <w:p w:rsidR="005B13FA" w:rsidRDefault="005B13FA" w:rsidP="008F6F45">
            <w:pPr>
              <w:jc w:val="both"/>
            </w:pPr>
            <w:r>
              <w:t>Школьный</w:t>
            </w:r>
          </w:p>
        </w:tc>
        <w:tc>
          <w:tcPr>
            <w:tcW w:w="850" w:type="dxa"/>
          </w:tcPr>
          <w:p w:rsidR="005B13FA" w:rsidRDefault="005B13FA" w:rsidP="008F6F45">
            <w:pPr>
              <w:jc w:val="both"/>
            </w:pPr>
            <w:r>
              <w:t>Районный</w:t>
            </w:r>
          </w:p>
        </w:tc>
        <w:tc>
          <w:tcPr>
            <w:tcW w:w="1134" w:type="dxa"/>
          </w:tcPr>
          <w:p w:rsidR="005B13FA" w:rsidRDefault="005B13FA" w:rsidP="008F6F45">
            <w:pPr>
              <w:jc w:val="both"/>
            </w:pPr>
            <w:r>
              <w:t>Областной</w:t>
            </w:r>
          </w:p>
        </w:tc>
      </w:tr>
      <w:tr w:rsidR="005B13FA" w:rsidTr="008F6F45">
        <w:tc>
          <w:tcPr>
            <w:tcW w:w="1919" w:type="dxa"/>
          </w:tcPr>
          <w:p w:rsidR="005B13FA" w:rsidRDefault="005B13FA" w:rsidP="008F6F45">
            <w:pPr>
              <w:jc w:val="both"/>
            </w:pPr>
            <w:r>
              <w:t>Русский язык</w:t>
            </w:r>
          </w:p>
        </w:tc>
        <w:tc>
          <w:tcPr>
            <w:tcW w:w="1024" w:type="dxa"/>
          </w:tcPr>
          <w:p w:rsidR="005B13FA" w:rsidRDefault="005B13FA" w:rsidP="008F6F45">
            <w:pPr>
              <w:jc w:val="both"/>
            </w:pPr>
            <w:r>
              <w:t>58</w:t>
            </w:r>
          </w:p>
        </w:tc>
        <w:tc>
          <w:tcPr>
            <w:tcW w:w="993" w:type="dxa"/>
          </w:tcPr>
          <w:p w:rsidR="005B13FA" w:rsidRDefault="005B13FA" w:rsidP="008F6F45">
            <w:pPr>
              <w:jc w:val="both"/>
            </w:pPr>
            <w:r>
              <w:t>54</w:t>
            </w:r>
          </w:p>
        </w:tc>
        <w:tc>
          <w:tcPr>
            <w:tcW w:w="708" w:type="dxa"/>
          </w:tcPr>
          <w:p w:rsidR="005B13FA" w:rsidRDefault="005B13FA" w:rsidP="008F6F45">
            <w:pPr>
              <w:jc w:val="both"/>
            </w:pPr>
            <w:r>
              <w:t>55</w:t>
            </w:r>
          </w:p>
        </w:tc>
        <w:tc>
          <w:tcPr>
            <w:tcW w:w="993" w:type="dxa"/>
          </w:tcPr>
          <w:p w:rsidR="005B13FA" w:rsidRDefault="005B13FA" w:rsidP="008F6F45">
            <w:pPr>
              <w:jc w:val="both"/>
            </w:pPr>
            <w:r>
              <w:t>46</w:t>
            </w:r>
          </w:p>
        </w:tc>
        <w:tc>
          <w:tcPr>
            <w:tcW w:w="850" w:type="dxa"/>
          </w:tcPr>
          <w:p w:rsidR="005B13FA" w:rsidRDefault="005B13FA" w:rsidP="008F6F45">
            <w:pPr>
              <w:jc w:val="both"/>
            </w:pPr>
            <w:r>
              <w:t>57</w:t>
            </w:r>
          </w:p>
        </w:tc>
        <w:tc>
          <w:tcPr>
            <w:tcW w:w="851" w:type="dxa"/>
          </w:tcPr>
          <w:p w:rsidR="005B13FA" w:rsidRDefault="005B13FA" w:rsidP="008F6F45">
            <w:pPr>
              <w:jc w:val="both"/>
            </w:pPr>
            <w:r>
              <w:t>56,6</w:t>
            </w:r>
          </w:p>
        </w:tc>
        <w:tc>
          <w:tcPr>
            <w:tcW w:w="992" w:type="dxa"/>
          </w:tcPr>
          <w:p w:rsidR="005B13FA" w:rsidRDefault="005B13FA" w:rsidP="008F6F45">
            <w:pPr>
              <w:jc w:val="both"/>
            </w:pPr>
            <w:r>
              <w:t>51,2</w:t>
            </w:r>
          </w:p>
        </w:tc>
        <w:tc>
          <w:tcPr>
            <w:tcW w:w="850" w:type="dxa"/>
          </w:tcPr>
          <w:p w:rsidR="005B13FA" w:rsidRDefault="00964612" w:rsidP="008F6F45">
            <w:pPr>
              <w:jc w:val="both"/>
            </w:pPr>
            <w:r>
              <w:t>54,3</w:t>
            </w:r>
          </w:p>
        </w:tc>
        <w:tc>
          <w:tcPr>
            <w:tcW w:w="1134" w:type="dxa"/>
          </w:tcPr>
          <w:p w:rsidR="005B13FA" w:rsidRDefault="005B13FA" w:rsidP="008F6F45">
            <w:pPr>
              <w:jc w:val="both"/>
            </w:pPr>
          </w:p>
        </w:tc>
      </w:tr>
      <w:tr w:rsidR="005B13FA" w:rsidTr="008F6F45">
        <w:tc>
          <w:tcPr>
            <w:tcW w:w="1919" w:type="dxa"/>
          </w:tcPr>
          <w:p w:rsidR="005B13FA" w:rsidRDefault="005B13FA" w:rsidP="008F6F45">
            <w:pPr>
              <w:jc w:val="both"/>
            </w:pPr>
            <w:r>
              <w:t>Математика</w:t>
            </w:r>
          </w:p>
        </w:tc>
        <w:tc>
          <w:tcPr>
            <w:tcW w:w="1024" w:type="dxa"/>
          </w:tcPr>
          <w:p w:rsidR="005B13FA" w:rsidRDefault="005B13FA" w:rsidP="008F6F45">
            <w:pPr>
              <w:jc w:val="both"/>
            </w:pPr>
            <w:r>
              <w:t>43</w:t>
            </w:r>
          </w:p>
        </w:tc>
        <w:tc>
          <w:tcPr>
            <w:tcW w:w="993" w:type="dxa"/>
          </w:tcPr>
          <w:p w:rsidR="005B13FA" w:rsidRDefault="005B13FA" w:rsidP="008F6F45">
            <w:pPr>
              <w:jc w:val="both"/>
            </w:pPr>
            <w:r>
              <w:t>42</w:t>
            </w:r>
          </w:p>
        </w:tc>
        <w:tc>
          <w:tcPr>
            <w:tcW w:w="708" w:type="dxa"/>
          </w:tcPr>
          <w:p w:rsidR="005B13FA" w:rsidRDefault="005B13FA" w:rsidP="008F6F45">
            <w:pPr>
              <w:jc w:val="both"/>
            </w:pPr>
            <w:r>
              <w:t>34,9</w:t>
            </w:r>
          </w:p>
        </w:tc>
        <w:tc>
          <w:tcPr>
            <w:tcW w:w="993" w:type="dxa"/>
          </w:tcPr>
          <w:p w:rsidR="005B13FA" w:rsidRDefault="005B13FA" w:rsidP="008F6F45">
            <w:pPr>
              <w:jc w:val="both"/>
            </w:pPr>
            <w:r>
              <w:t>48</w:t>
            </w:r>
          </w:p>
        </w:tc>
        <w:tc>
          <w:tcPr>
            <w:tcW w:w="850" w:type="dxa"/>
          </w:tcPr>
          <w:p w:rsidR="005B13FA" w:rsidRDefault="005B13FA" w:rsidP="008F6F45">
            <w:pPr>
              <w:jc w:val="both"/>
            </w:pPr>
            <w:r>
              <w:t>41,5</w:t>
            </w:r>
          </w:p>
        </w:tc>
        <w:tc>
          <w:tcPr>
            <w:tcW w:w="851" w:type="dxa"/>
          </w:tcPr>
          <w:p w:rsidR="005B13FA" w:rsidRDefault="005B13FA" w:rsidP="008F6F45">
            <w:pPr>
              <w:jc w:val="both"/>
            </w:pPr>
            <w:r>
              <w:t>36,1</w:t>
            </w:r>
          </w:p>
        </w:tc>
        <w:tc>
          <w:tcPr>
            <w:tcW w:w="992" w:type="dxa"/>
          </w:tcPr>
          <w:p w:rsidR="005B13FA" w:rsidRDefault="005B13FA" w:rsidP="008F6F45">
            <w:pPr>
              <w:jc w:val="both"/>
            </w:pPr>
            <w:r>
              <w:t>49,3</w:t>
            </w:r>
          </w:p>
        </w:tc>
        <w:tc>
          <w:tcPr>
            <w:tcW w:w="850" w:type="dxa"/>
          </w:tcPr>
          <w:p w:rsidR="005B13FA" w:rsidRDefault="00964612" w:rsidP="008F6F45">
            <w:pPr>
              <w:jc w:val="both"/>
            </w:pPr>
            <w:r>
              <w:t>40,1</w:t>
            </w:r>
          </w:p>
        </w:tc>
        <w:tc>
          <w:tcPr>
            <w:tcW w:w="1134" w:type="dxa"/>
          </w:tcPr>
          <w:p w:rsidR="005B13FA" w:rsidRDefault="005B13FA" w:rsidP="008F6F45">
            <w:pPr>
              <w:jc w:val="both"/>
            </w:pPr>
          </w:p>
        </w:tc>
      </w:tr>
      <w:tr w:rsidR="005B13FA" w:rsidTr="008F6F45">
        <w:tc>
          <w:tcPr>
            <w:tcW w:w="1919" w:type="dxa"/>
          </w:tcPr>
          <w:p w:rsidR="005B13FA" w:rsidRDefault="005B13FA" w:rsidP="008F6F45">
            <w:pPr>
              <w:jc w:val="both"/>
            </w:pPr>
            <w:r>
              <w:t>Биология</w:t>
            </w:r>
          </w:p>
        </w:tc>
        <w:tc>
          <w:tcPr>
            <w:tcW w:w="1024" w:type="dxa"/>
          </w:tcPr>
          <w:p w:rsidR="005B13FA" w:rsidRDefault="005B13FA" w:rsidP="008F6F45">
            <w:pPr>
              <w:jc w:val="both"/>
            </w:pPr>
            <w:r>
              <w:t>55</w:t>
            </w:r>
          </w:p>
        </w:tc>
        <w:tc>
          <w:tcPr>
            <w:tcW w:w="993" w:type="dxa"/>
          </w:tcPr>
          <w:p w:rsidR="005B13FA" w:rsidRDefault="005B13FA" w:rsidP="008F6F45">
            <w:pPr>
              <w:jc w:val="both"/>
            </w:pPr>
            <w:r>
              <w:t>51</w:t>
            </w:r>
          </w:p>
        </w:tc>
        <w:tc>
          <w:tcPr>
            <w:tcW w:w="708" w:type="dxa"/>
          </w:tcPr>
          <w:p w:rsidR="005B13FA" w:rsidRDefault="005B13FA" w:rsidP="008F6F45">
            <w:pPr>
              <w:jc w:val="both"/>
            </w:pPr>
            <w:r>
              <w:t>46</w:t>
            </w:r>
          </w:p>
        </w:tc>
        <w:tc>
          <w:tcPr>
            <w:tcW w:w="993" w:type="dxa"/>
          </w:tcPr>
          <w:p w:rsidR="005B13FA" w:rsidRDefault="005B13FA" w:rsidP="008F6F45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5B13FA" w:rsidRDefault="005B13FA" w:rsidP="008F6F45">
            <w:pPr>
              <w:jc w:val="both"/>
            </w:pPr>
            <w:r>
              <w:t>53,7</w:t>
            </w:r>
          </w:p>
        </w:tc>
        <w:tc>
          <w:tcPr>
            <w:tcW w:w="851" w:type="dxa"/>
          </w:tcPr>
          <w:p w:rsidR="005B13FA" w:rsidRDefault="005B13FA" w:rsidP="008F6F45">
            <w:pPr>
              <w:jc w:val="both"/>
            </w:pPr>
            <w:r>
              <w:t>47,3</w:t>
            </w:r>
          </w:p>
        </w:tc>
        <w:tc>
          <w:tcPr>
            <w:tcW w:w="992" w:type="dxa"/>
          </w:tcPr>
          <w:p w:rsidR="005B13FA" w:rsidRDefault="005B13FA" w:rsidP="008F6F45">
            <w:pPr>
              <w:jc w:val="both"/>
            </w:pPr>
            <w:r>
              <w:t>60</w:t>
            </w:r>
          </w:p>
        </w:tc>
        <w:tc>
          <w:tcPr>
            <w:tcW w:w="850" w:type="dxa"/>
          </w:tcPr>
          <w:p w:rsidR="005B13FA" w:rsidRDefault="00964612" w:rsidP="008F6F45">
            <w:pPr>
              <w:jc w:val="both"/>
            </w:pPr>
            <w:r>
              <w:t>48,9</w:t>
            </w:r>
          </w:p>
        </w:tc>
        <w:tc>
          <w:tcPr>
            <w:tcW w:w="1134" w:type="dxa"/>
          </w:tcPr>
          <w:p w:rsidR="005B13FA" w:rsidRDefault="005B13FA" w:rsidP="008F6F45">
            <w:pPr>
              <w:jc w:val="both"/>
            </w:pPr>
          </w:p>
        </w:tc>
      </w:tr>
      <w:tr w:rsidR="005B13FA" w:rsidTr="008F6F45">
        <w:tc>
          <w:tcPr>
            <w:tcW w:w="1919" w:type="dxa"/>
          </w:tcPr>
          <w:p w:rsidR="005B13FA" w:rsidRDefault="005B13FA" w:rsidP="008F6F45">
            <w:pPr>
              <w:jc w:val="both"/>
            </w:pPr>
            <w:r>
              <w:t>Химия</w:t>
            </w:r>
          </w:p>
        </w:tc>
        <w:tc>
          <w:tcPr>
            <w:tcW w:w="1024" w:type="dxa"/>
          </w:tcPr>
          <w:p w:rsidR="005B13FA" w:rsidRDefault="005B13FA" w:rsidP="008F6F45">
            <w:pPr>
              <w:jc w:val="both"/>
            </w:pPr>
            <w:r>
              <w:t>62</w:t>
            </w:r>
          </w:p>
        </w:tc>
        <w:tc>
          <w:tcPr>
            <w:tcW w:w="993" w:type="dxa"/>
          </w:tcPr>
          <w:p w:rsidR="005B13FA" w:rsidRDefault="005B13FA" w:rsidP="008F6F45">
            <w:pPr>
              <w:jc w:val="both"/>
            </w:pPr>
            <w:r>
              <w:t>54</w:t>
            </w:r>
          </w:p>
        </w:tc>
        <w:tc>
          <w:tcPr>
            <w:tcW w:w="708" w:type="dxa"/>
          </w:tcPr>
          <w:p w:rsidR="005B13FA" w:rsidRDefault="005B13FA" w:rsidP="008F6F45">
            <w:pPr>
              <w:jc w:val="both"/>
            </w:pPr>
            <w:r>
              <w:t>45,4</w:t>
            </w:r>
          </w:p>
        </w:tc>
        <w:tc>
          <w:tcPr>
            <w:tcW w:w="993" w:type="dxa"/>
          </w:tcPr>
          <w:p w:rsidR="005B13FA" w:rsidRDefault="005B13FA" w:rsidP="008F6F45">
            <w:pPr>
              <w:jc w:val="both"/>
            </w:pPr>
            <w:r>
              <w:t>45</w:t>
            </w:r>
          </w:p>
        </w:tc>
        <w:tc>
          <w:tcPr>
            <w:tcW w:w="850" w:type="dxa"/>
          </w:tcPr>
          <w:p w:rsidR="005B13FA" w:rsidRDefault="005B13FA" w:rsidP="008F6F45">
            <w:pPr>
              <w:jc w:val="both"/>
            </w:pPr>
            <w:r>
              <w:t>50,1</w:t>
            </w:r>
          </w:p>
        </w:tc>
        <w:tc>
          <w:tcPr>
            <w:tcW w:w="851" w:type="dxa"/>
          </w:tcPr>
          <w:p w:rsidR="005B13FA" w:rsidRDefault="005B13FA" w:rsidP="008F6F45">
            <w:pPr>
              <w:jc w:val="both"/>
            </w:pPr>
            <w:r>
              <w:t>52,7</w:t>
            </w:r>
          </w:p>
        </w:tc>
        <w:tc>
          <w:tcPr>
            <w:tcW w:w="992" w:type="dxa"/>
          </w:tcPr>
          <w:p w:rsidR="005B13FA" w:rsidRDefault="005B13FA" w:rsidP="008F6F45">
            <w:pPr>
              <w:jc w:val="both"/>
            </w:pPr>
            <w:r>
              <w:t>49</w:t>
            </w:r>
          </w:p>
        </w:tc>
        <w:tc>
          <w:tcPr>
            <w:tcW w:w="850" w:type="dxa"/>
          </w:tcPr>
          <w:p w:rsidR="005B13FA" w:rsidRDefault="00964612" w:rsidP="008F6F45">
            <w:pPr>
              <w:jc w:val="both"/>
            </w:pPr>
            <w:r>
              <w:t>45,2</w:t>
            </w:r>
          </w:p>
        </w:tc>
        <w:tc>
          <w:tcPr>
            <w:tcW w:w="1134" w:type="dxa"/>
          </w:tcPr>
          <w:p w:rsidR="005B13FA" w:rsidRDefault="005B13FA" w:rsidP="008F6F45">
            <w:pPr>
              <w:jc w:val="both"/>
            </w:pPr>
          </w:p>
        </w:tc>
      </w:tr>
      <w:tr w:rsidR="005B13FA" w:rsidTr="008F6F45">
        <w:tc>
          <w:tcPr>
            <w:tcW w:w="1919" w:type="dxa"/>
          </w:tcPr>
          <w:p w:rsidR="005B13FA" w:rsidRDefault="005B13FA" w:rsidP="008F6F45">
            <w:pPr>
              <w:jc w:val="both"/>
            </w:pPr>
            <w:r>
              <w:t>Обществознание</w:t>
            </w:r>
          </w:p>
        </w:tc>
        <w:tc>
          <w:tcPr>
            <w:tcW w:w="1024" w:type="dxa"/>
          </w:tcPr>
          <w:p w:rsidR="005B13FA" w:rsidRDefault="005B13FA" w:rsidP="008F6F45">
            <w:pPr>
              <w:jc w:val="both"/>
            </w:pPr>
            <w:r>
              <w:t>55</w:t>
            </w:r>
          </w:p>
        </w:tc>
        <w:tc>
          <w:tcPr>
            <w:tcW w:w="993" w:type="dxa"/>
          </w:tcPr>
          <w:p w:rsidR="005B13FA" w:rsidRDefault="005B13FA" w:rsidP="008F6F45">
            <w:pPr>
              <w:jc w:val="both"/>
            </w:pPr>
            <w:r>
              <w:t>52</w:t>
            </w:r>
          </w:p>
        </w:tc>
        <w:tc>
          <w:tcPr>
            <w:tcW w:w="708" w:type="dxa"/>
          </w:tcPr>
          <w:p w:rsidR="005B13FA" w:rsidRDefault="005B13FA" w:rsidP="008F6F45">
            <w:pPr>
              <w:jc w:val="both"/>
            </w:pPr>
            <w:r>
              <w:t>50,4</w:t>
            </w:r>
          </w:p>
        </w:tc>
        <w:tc>
          <w:tcPr>
            <w:tcW w:w="993" w:type="dxa"/>
          </w:tcPr>
          <w:p w:rsidR="005B13FA" w:rsidRDefault="005B13FA" w:rsidP="008F6F45">
            <w:pPr>
              <w:jc w:val="both"/>
            </w:pPr>
            <w:r>
              <w:t xml:space="preserve">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5B13FA" w:rsidRDefault="005B13FA" w:rsidP="008F6F45">
            <w:pPr>
              <w:jc w:val="both"/>
            </w:pPr>
            <w:r>
              <w:t>49,7</w:t>
            </w:r>
          </w:p>
        </w:tc>
        <w:tc>
          <w:tcPr>
            <w:tcW w:w="851" w:type="dxa"/>
          </w:tcPr>
          <w:p w:rsidR="005B13FA" w:rsidRDefault="005B13FA" w:rsidP="008F6F45">
            <w:pPr>
              <w:jc w:val="both"/>
            </w:pPr>
            <w:r>
              <w:t>50,8</w:t>
            </w:r>
          </w:p>
        </w:tc>
        <w:tc>
          <w:tcPr>
            <w:tcW w:w="992" w:type="dxa"/>
          </w:tcPr>
          <w:p w:rsidR="005B13FA" w:rsidRDefault="005B13FA" w:rsidP="008F6F45">
            <w:pPr>
              <w:jc w:val="both"/>
            </w:pPr>
            <w:r>
              <w:t>43,3</w:t>
            </w:r>
          </w:p>
        </w:tc>
        <w:tc>
          <w:tcPr>
            <w:tcW w:w="850" w:type="dxa"/>
          </w:tcPr>
          <w:p w:rsidR="005B13FA" w:rsidRDefault="00964612" w:rsidP="008F6F45">
            <w:pPr>
              <w:jc w:val="both"/>
            </w:pPr>
            <w:r>
              <w:t>45,2</w:t>
            </w:r>
          </w:p>
        </w:tc>
        <w:tc>
          <w:tcPr>
            <w:tcW w:w="1134" w:type="dxa"/>
          </w:tcPr>
          <w:p w:rsidR="005B13FA" w:rsidRDefault="005B13FA" w:rsidP="008F6F45">
            <w:pPr>
              <w:jc w:val="both"/>
            </w:pPr>
          </w:p>
        </w:tc>
      </w:tr>
      <w:tr w:rsidR="005B13FA" w:rsidTr="008F6F45">
        <w:tc>
          <w:tcPr>
            <w:tcW w:w="1919" w:type="dxa"/>
          </w:tcPr>
          <w:p w:rsidR="005B13FA" w:rsidRDefault="005B13FA" w:rsidP="008F6F45">
            <w:pPr>
              <w:jc w:val="both"/>
            </w:pPr>
            <w:r>
              <w:t>Физика</w:t>
            </w:r>
          </w:p>
        </w:tc>
        <w:tc>
          <w:tcPr>
            <w:tcW w:w="1024" w:type="dxa"/>
          </w:tcPr>
          <w:p w:rsidR="005B13FA" w:rsidRDefault="005B13FA" w:rsidP="008F6F45">
            <w:pPr>
              <w:jc w:val="both"/>
            </w:pPr>
            <w:r>
              <w:t>Не сдавал</w:t>
            </w:r>
          </w:p>
        </w:tc>
        <w:tc>
          <w:tcPr>
            <w:tcW w:w="993" w:type="dxa"/>
          </w:tcPr>
          <w:p w:rsidR="005B13FA" w:rsidRDefault="005B13FA" w:rsidP="008F6F45">
            <w:pPr>
              <w:jc w:val="both"/>
            </w:pPr>
            <w:r>
              <w:t>36</w:t>
            </w:r>
          </w:p>
        </w:tc>
        <w:tc>
          <w:tcPr>
            <w:tcW w:w="708" w:type="dxa"/>
          </w:tcPr>
          <w:p w:rsidR="005B13FA" w:rsidRDefault="005B13FA" w:rsidP="008F6F45">
            <w:pPr>
              <w:jc w:val="both"/>
            </w:pPr>
            <w:r>
              <w:t>42,4</w:t>
            </w:r>
          </w:p>
        </w:tc>
        <w:tc>
          <w:tcPr>
            <w:tcW w:w="993" w:type="dxa"/>
          </w:tcPr>
          <w:p w:rsidR="005B13FA" w:rsidRDefault="005B13FA" w:rsidP="008F6F45">
            <w:pPr>
              <w:jc w:val="both"/>
            </w:pPr>
            <w:r>
              <w:t>54</w:t>
            </w:r>
          </w:p>
        </w:tc>
        <w:tc>
          <w:tcPr>
            <w:tcW w:w="850" w:type="dxa"/>
          </w:tcPr>
          <w:p w:rsidR="005B13FA" w:rsidRDefault="005B13FA" w:rsidP="008F6F45">
            <w:pPr>
              <w:jc w:val="both"/>
            </w:pPr>
            <w:r>
              <w:t>44,3</w:t>
            </w:r>
          </w:p>
        </w:tc>
        <w:tc>
          <w:tcPr>
            <w:tcW w:w="851" w:type="dxa"/>
          </w:tcPr>
          <w:p w:rsidR="005B13FA" w:rsidRDefault="005B13FA" w:rsidP="008F6F45">
            <w:pPr>
              <w:jc w:val="both"/>
            </w:pPr>
            <w:r>
              <w:t>45,3</w:t>
            </w:r>
          </w:p>
        </w:tc>
        <w:tc>
          <w:tcPr>
            <w:tcW w:w="992" w:type="dxa"/>
          </w:tcPr>
          <w:p w:rsidR="005B13FA" w:rsidRDefault="005B13FA" w:rsidP="008F6F45">
            <w:pPr>
              <w:jc w:val="both"/>
            </w:pPr>
            <w:r>
              <w:t>42,5</w:t>
            </w:r>
          </w:p>
        </w:tc>
        <w:tc>
          <w:tcPr>
            <w:tcW w:w="850" w:type="dxa"/>
          </w:tcPr>
          <w:p w:rsidR="005B13FA" w:rsidRDefault="00964612" w:rsidP="008F6F45">
            <w:pPr>
              <w:jc w:val="both"/>
            </w:pPr>
            <w:r>
              <w:t>38,9</w:t>
            </w:r>
          </w:p>
        </w:tc>
        <w:tc>
          <w:tcPr>
            <w:tcW w:w="1134" w:type="dxa"/>
          </w:tcPr>
          <w:p w:rsidR="005B13FA" w:rsidRDefault="005B13FA" w:rsidP="008F6F45">
            <w:pPr>
              <w:jc w:val="both"/>
            </w:pPr>
          </w:p>
        </w:tc>
      </w:tr>
      <w:tr w:rsidR="005B13FA" w:rsidTr="008F6F45">
        <w:tc>
          <w:tcPr>
            <w:tcW w:w="1919" w:type="dxa"/>
          </w:tcPr>
          <w:p w:rsidR="005B13FA" w:rsidRDefault="005B13FA" w:rsidP="008F6F45">
            <w:pPr>
              <w:jc w:val="both"/>
            </w:pPr>
            <w:r>
              <w:t>Информатика</w:t>
            </w:r>
          </w:p>
        </w:tc>
        <w:tc>
          <w:tcPr>
            <w:tcW w:w="1024" w:type="dxa"/>
          </w:tcPr>
          <w:p w:rsidR="005B13FA" w:rsidRDefault="005B13FA" w:rsidP="008F6F45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5B13FA" w:rsidRDefault="005B13FA" w:rsidP="008F6F45">
            <w:pPr>
              <w:jc w:val="both"/>
            </w:pPr>
            <w:r>
              <w:t>52</w:t>
            </w:r>
          </w:p>
        </w:tc>
        <w:tc>
          <w:tcPr>
            <w:tcW w:w="708" w:type="dxa"/>
          </w:tcPr>
          <w:p w:rsidR="005B13FA" w:rsidRDefault="005B13FA" w:rsidP="008F6F45">
            <w:pPr>
              <w:jc w:val="both"/>
            </w:pPr>
            <w:r>
              <w:t>51,4</w:t>
            </w:r>
          </w:p>
        </w:tc>
        <w:tc>
          <w:tcPr>
            <w:tcW w:w="993" w:type="dxa"/>
          </w:tcPr>
          <w:p w:rsidR="005B13FA" w:rsidRDefault="005B13FA" w:rsidP="008F6F45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5B13FA" w:rsidRDefault="005B13FA" w:rsidP="008F6F45">
            <w:pPr>
              <w:jc w:val="both"/>
            </w:pPr>
            <w:r>
              <w:t>46</w:t>
            </w:r>
          </w:p>
        </w:tc>
        <w:tc>
          <w:tcPr>
            <w:tcW w:w="851" w:type="dxa"/>
          </w:tcPr>
          <w:p w:rsidR="005B13FA" w:rsidRDefault="005B13FA" w:rsidP="008F6F45">
            <w:pPr>
              <w:jc w:val="both"/>
            </w:pPr>
            <w:r>
              <w:t>51,7</w:t>
            </w:r>
          </w:p>
        </w:tc>
        <w:tc>
          <w:tcPr>
            <w:tcW w:w="992" w:type="dxa"/>
          </w:tcPr>
          <w:p w:rsidR="005B13FA" w:rsidRDefault="005B13FA" w:rsidP="008F6F45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5B13FA" w:rsidRDefault="005B13FA" w:rsidP="008F6F45">
            <w:pPr>
              <w:jc w:val="both"/>
            </w:pPr>
          </w:p>
        </w:tc>
        <w:tc>
          <w:tcPr>
            <w:tcW w:w="1134" w:type="dxa"/>
          </w:tcPr>
          <w:p w:rsidR="005B13FA" w:rsidRDefault="005B13FA" w:rsidP="008F6F45">
            <w:pPr>
              <w:jc w:val="both"/>
            </w:pPr>
          </w:p>
        </w:tc>
      </w:tr>
      <w:tr w:rsidR="005B13FA" w:rsidTr="008F6F45">
        <w:tc>
          <w:tcPr>
            <w:tcW w:w="1919" w:type="dxa"/>
          </w:tcPr>
          <w:p w:rsidR="005B13FA" w:rsidRDefault="005B13FA" w:rsidP="008F6F45">
            <w:pPr>
              <w:jc w:val="both"/>
            </w:pPr>
            <w:r>
              <w:t>География</w:t>
            </w:r>
          </w:p>
        </w:tc>
        <w:tc>
          <w:tcPr>
            <w:tcW w:w="1024" w:type="dxa"/>
          </w:tcPr>
          <w:p w:rsidR="005B13FA" w:rsidRDefault="005B13FA" w:rsidP="008F6F45">
            <w:pPr>
              <w:jc w:val="both"/>
            </w:pPr>
            <w:r>
              <w:t>-</w:t>
            </w:r>
          </w:p>
        </w:tc>
        <w:tc>
          <w:tcPr>
            <w:tcW w:w="993" w:type="dxa"/>
          </w:tcPr>
          <w:p w:rsidR="005B13FA" w:rsidRDefault="005B13FA" w:rsidP="008F6F45">
            <w:pPr>
              <w:jc w:val="both"/>
            </w:pPr>
            <w:r>
              <w:t>53</w:t>
            </w:r>
          </w:p>
        </w:tc>
        <w:tc>
          <w:tcPr>
            <w:tcW w:w="708" w:type="dxa"/>
          </w:tcPr>
          <w:p w:rsidR="005B13FA" w:rsidRDefault="005B13FA" w:rsidP="008F6F45">
            <w:pPr>
              <w:jc w:val="both"/>
            </w:pPr>
            <w:r>
              <w:t>44,4</w:t>
            </w:r>
          </w:p>
        </w:tc>
        <w:tc>
          <w:tcPr>
            <w:tcW w:w="993" w:type="dxa"/>
          </w:tcPr>
          <w:p w:rsidR="005B13FA" w:rsidRDefault="005B13FA" w:rsidP="008F6F45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5B13FA" w:rsidRDefault="005B13FA" w:rsidP="008F6F45">
            <w:pPr>
              <w:jc w:val="both"/>
            </w:pPr>
            <w:r>
              <w:t>49</w:t>
            </w:r>
          </w:p>
        </w:tc>
        <w:tc>
          <w:tcPr>
            <w:tcW w:w="851" w:type="dxa"/>
          </w:tcPr>
          <w:p w:rsidR="005B13FA" w:rsidRDefault="005B13FA" w:rsidP="008F6F45">
            <w:pPr>
              <w:jc w:val="both"/>
            </w:pPr>
            <w:r>
              <w:t>51,6</w:t>
            </w:r>
          </w:p>
        </w:tc>
        <w:tc>
          <w:tcPr>
            <w:tcW w:w="992" w:type="dxa"/>
          </w:tcPr>
          <w:p w:rsidR="005B13FA" w:rsidRDefault="005B13FA" w:rsidP="008F6F45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5B13FA" w:rsidRDefault="00964612" w:rsidP="008F6F45">
            <w:pPr>
              <w:jc w:val="both"/>
            </w:pPr>
            <w:r>
              <w:t>38</w:t>
            </w:r>
          </w:p>
        </w:tc>
        <w:tc>
          <w:tcPr>
            <w:tcW w:w="1134" w:type="dxa"/>
          </w:tcPr>
          <w:p w:rsidR="005B13FA" w:rsidRDefault="005B13FA" w:rsidP="008F6F45">
            <w:pPr>
              <w:jc w:val="both"/>
            </w:pPr>
          </w:p>
        </w:tc>
      </w:tr>
    </w:tbl>
    <w:p w:rsidR="0015056B" w:rsidRDefault="0015056B" w:rsidP="00122E94">
      <w:pPr>
        <w:jc w:val="both"/>
      </w:pPr>
    </w:p>
    <w:p w:rsidR="0015056B" w:rsidRPr="00122E94" w:rsidRDefault="0015056B" w:rsidP="00122E94">
      <w:pPr>
        <w:ind w:firstLine="284"/>
        <w:jc w:val="center"/>
        <w:rPr>
          <w:b/>
        </w:rPr>
      </w:pPr>
      <w:r w:rsidRPr="00122E94">
        <w:rPr>
          <w:b/>
        </w:rPr>
        <w:t xml:space="preserve">Мониторинг итоговой аттестации по обязательным предметам в 11 классе за </w:t>
      </w:r>
      <w:r w:rsidR="002C19FF" w:rsidRPr="00122E94">
        <w:rPr>
          <w:b/>
        </w:rPr>
        <w:t>пять</w:t>
      </w:r>
      <w:r w:rsidRPr="00122E94">
        <w:rPr>
          <w:b/>
        </w:rPr>
        <w:t xml:space="preserve"> последних </w:t>
      </w:r>
      <w:r w:rsidR="002C19FF" w:rsidRPr="00122E94">
        <w:rPr>
          <w:b/>
        </w:rPr>
        <w:t>лет</w:t>
      </w:r>
      <w:r w:rsidRPr="00122E94">
        <w:rPr>
          <w:b/>
        </w:rPr>
        <w:t xml:space="preserve"> показывае</w:t>
      </w:r>
      <w:r w:rsidR="00122E94" w:rsidRPr="00122E94">
        <w:rPr>
          <w:b/>
        </w:rPr>
        <w:t xml:space="preserve">т рост и стабильность сдачи ЕГЭ </w:t>
      </w:r>
      <w:r w:rsidR="009B7198" w:rsidRPr="00122E94">
        <w:rPr>
          <w:b/>
        </w:rPr>
        <w:t>(% сдававших/% сдавших)</w:t>
      </w:r>
    </w:p>
    <w:p w:rsidR="009A5AAA" w:rsidRDefault="009A5AAA" w:rsidP="0015056B">
      <w:pPr>
        <w:ind w:firstLine="284"/>
        <w:jc w:val="both"/>
      </w:pPr>
    </w:p>
    <w:tbl>
      <w:tblPr>
        <w:tblStyle w:val="a4"/>
        <w:tblW w:w="0" w:type="auto"/>
        <w:tblLook w:val="04A0"/>
      </w:tblPr>
      <w:tblGrid>
        <w:gridCol w:w="2037"/>
        <w:gridCol w:w="1707"/>
        <w:gridCol w:w="1745"/>
        <w:gridCol w:w="1745"/>
        <w:gridCol w:w="1606"/>
        <w:gridCol w:w="1439"/>
      </w:tblGrid>
      <w:tr w:rsidR="009A5AAA" w:rsidTr="009A5AAA">
        <w:tc>
          <w:tcPr>
            <w:tcW w:w="2037" w:type="dxa"/>
          </w:tcPr>
          <w:p w:rsidR="009A5AAA" w:rsidRDefault="009A5AAA" w:rsidP="0015056B">
            <w:pPr>
              <w:jc w:val="both"/>
            </w:pPr>
            <w:r>
              <w:t>Предмет</w:t>
            </w:r>
          </w:p>
        </w:tc>
        <w:tc>
          <w:tcPr>
            <w:tcW w:w="1707" w:type="dxa"/>
          </w:tcPr>
          <w:p w:rsidR="009A5AAA" w:rsidRDefault="004F409D" w:rsidP="0015056B">
            <w:pPr>
              <w:jc w:val="both"/>
            </w:pPr>
            <w:r>
              <w:t>2009-2010</w:t>
            </w:r>
          </w:p>
        </w:tc>
        <w:tc>
          <w:tcPr>
            <w:tcW w:w="1745" w:type="dxa"/>
          </w:tcPr>
          <w:p w:rsidR="009A5AAA" w:rsidRDefault="004F409D" w:rsidP="0015056B">
            <w:pPr>
              <w:jc w:val="both"/>
            </w:pPr>
            <w:r>
              <w:t>2010-2011</w:t>
            </w:r>
          </w:p>
        </w:tc>
        <w:tc>
          <w:tcPr>
            <w:tcW w:w="1745" w:type="dxa"/>
          </w:tcPr>
          <w:p w:rsidR="009A5AAA" w:rsidRDefault="004F409D" w:rsidP="0015056B">
            <w:pPr>
              <w:jc w:val="both"/>
            </w:pPr>
            <w:r>
              <w:t>2011-2012</w:t>
            </w:r>
          </w:p>
        </w:tc>
        <w:tc>
          <w:tcPr>
            <w:tcW w:w="1606" w:type="dxa"/>
          </w:tcPr>
          <w:p w:rsidR="009A5AAA" w:rsidRDefault="004F409D" w:rsidP="0015056B">
            <w:pPr>
              <w:jc w:val="both"/>
            </w:pPr>
            <w:r>
              <w:t>2012-2013</w:t>
            </w:r>
          </w:p>
        </w:tc>
        <w:tc>
          <w:tcPr>
            <w:tcW w:w="1439" w:type="dxa"/>
          </w:tcPr>
          <w:p w:rsidR="009A5AAA" w:rsidRDefault="004F409D" w:rsidP="0015056B">
            <w:pPr>
              <w:jc w:val="both"/>
            </w:pPr>
            <w:r>
              <w:t>2013-2014</w:t>
            </w:r>
          </w:p>
        </w:tc>
      </w:tr>
      <w:tr w:rsidR="009A5AAA" w:rsidTr="009A5AAA">
        <w:tc>
          <w:tcPr>
            <w:tcW w:w="2037" w:type="dxa"/>
          </w:tcPr>
          <w:p w:rsidR="009A5AAA" w:rsidRDefault="009A5AAA" w:rsidP="0015056B">
            <w:pPr>
              <w:jc w:val="both"/>
            </w:pPr>
            <w:r>
              <w:t>Русский язык</w:t>
            </w:r>
          </w:p>
        </w:tc>
        <w:tc>
          <w:tcPr>
            <w:tcW w:w="1707" w:type="dxa"/>
          </w:tcPr>
          <w:p w:rsidR="009A5AAA" w:rsidRDefault="004F409D" w:rsidP="0015056B">
            <w:pPr>
              <w:jc w:val="both"/>
            </w:pPr>
            <w:r>
              <w:t>100%-100%</w:t>
            </w:r>
          </w:p>
        </w:tc>
        <w:tc>
          <w:tcPr>
            <w:tcW w:w="1745" w:type="dxa"/>
          </w:tcPr>
          <w:p w:rsidR="009A5AAA" w:rsidRDefault="004F409D" w:rsidP="0015056B">
            <w:pPr>
              <w:jc w:val="both"/>
            </w:pPr>
            <w:r>
              <w:t>100%-100%</w:t>
            </w:r>
          </w:p>
        </w:tc>
        <w:tc>
          <w:tcPr>
            <w:tcW w:w="1745" w:type="dxa"/>
          </w:tcPr>
          <w:p w:rsidR="009A5AAA" w:rsidRDefault="004F409D" w:rsidP="0015056B">
            <w:pPr>
              <w:jc w:val="both"/>
            </w:pPr>
            <w:r>
              <w:t>100%-100%</w:t>
            </w:r>
          </w:p>
        </w:tc>
        <w:tc>
          <w:tcPr>
            <w:tcW w:w="1606" w:type="dxa"/>
          </w:tcPr>
          <w:p w:rsidR="009A5AAA" w:rsidRDefault="004F409D" w:rsidP="0015056B">
            <w:pPr>
              <w:jc w:val="both"/>
            </w:pPr>
            <w:r>
              <w:t>100%-100%</w:t>
            </w:r>
          </w:p>
        </w:tc>
        <w:tc>
          <w:tcPr>
            <w:tcW w:w="1439" w:type="dxa"/>
          </w:tcPr>
          <w:p w:rsidR="009A5AAA" w:rsidRDefault="004F409D" w:rsidP="00990CEC">
            <w:pPr>
              <w:jc w:val="both"/>
            </w:pPr>
            <w:r>
              <w:t>100%-</w:t>
            </w:r>
            <w:r w:rsidR="00990CEC">
              <w:t>100</w:t>
            </w:r>
            <w:r>
              <w:t>%</w:t>
            </w:r>
          </w:p>
        </w:tc>
      </w:tr>
      <w:tr w:rsidR="009A5AAA" w:rsidTr="009A5AAA">
        <w:tc>
          <w:tcPr>
            <w:tcW w:w="2037" w:type="dxa"/>
          </w:tcPr>
          <w:p w:rsidR="009A5AAA" w:rsidRDefault="009A5AAA" w:rsidP="0015056B">
            <w:pPr>
              <w:jc w:val="both"/>
            </w:pPr>
            <w:r>
              <w:t>Математика</w:t>
            </w:r>
          </w:p>
        </w:tc>
        <w:tc>
          <w:tcPr>
            <w:tcW w:w="1707" w:type="dxa"/>
          </w:tcPr>
          <w:p w:rsidR="009A5AAA" w:rsidRDefault="004F409D" w:rsidP="0015056B">
            <w:pPr>
              <w:jc w:val="both"/>
            </w:pPr>
            <w:r>
              <w:t>100%-100%</w:t>
            </w:r>
          </w:p>
        </w:tc>
        <w:tc>
          <w:tcPr>
            <w:tcW w:w="1745" w:type="dxa"/>
          </w:tcPr>
          <w:p w:rsidR="009A5AAA" w:rsidRDefault="004F409D" w:rsidP="0015056B">
            <w:pPr>
              <w:jc w:val="both"/>
            </w:pPr>
            <w:r>
              <w:t>100%-100%</w:t>
            </w:r>
          </w:p>
        </w:tc>
        <w:tc>
          <w:tcPr>
            <w:tcW w:w="1745" w:type="dxa"/>
          </w:tcPr>
          <w:p w:rsidR="009A5AAA" w:rsidRDefault="004F409D" w:rsidP="0015056B">
            <w:pPr>
              <w:jc w:val="both"/>
            </w:pPr>
            <w:r>
              <w:t>100%-100%</w:t>
            </w:r>
          </w:p>
        </w:tc>
        <w:tc>
          <w:tcPr>
            <w:tcW w:w="1606" w:type="dxa"/>
          </w:tcPr>
          <w:p w:rsidR="009A5AAA" w:rsidRDefault="004F409D" w:rsidP="0015056B">
            <w:pPr>
              <w:jc w:val="both"/>
            </w:pPr>
            <w:r>
              <w:t>100%-100%</w:t>
            </w:r>
          </w:p>
        </w:tc>
        <w:tc>
          <w:tcPr>
            <w:tcW w:w="1439" w:type="dxa"/>
          </w:tcPr>
          <w:p w:rsidR="009A5AAA" w:rsidRDefault="009705B5" w:rsidP="0015056B">
            <w:pPr>
              <w:jc w:val="both"/>
            </w:pPr>
            <w:r>
              <w:t>100%-100%</w:t>
            </w:r>
          </w:p>
        </w:tc>
      </w:tr>
    </w:tbl>
    <w:p w:rsidR="00C7387E" w:rsidRDefault="00C7387E" w:rsidP="00122E94">
      <w:pPr>
        <w:jc w:val="both"/>
      </w:pPr>
    </w:p>
    <w:p w:rsidR="0015056B" w:rsidRPr="00EA57CB" w:rsidRDefault="00CB2CC7" w:rsidP="0015056B">
      <w:pPr>
        <w:ind w:firstLine="284"/>
        <w:jc w:val="both"/>
      </w:pPr>
      <w:r w:rsidRPr="00EA57CB">
        <w:t>Рекомендации</w:t>
      </w:r>
      <w:r w:rsidR="0015056B" w:rsidRPr="00EA57CB">
        <w:t>:</w:t>
      </w:r>
    </w:p>
    <w:p w:rsidR="009B7198" w:rsidRPr="00EA57CB" w:rsidRDefault="009B7198" w:rsidP="0015056B">
      <w:pPr>
        <w:ind w:firstLine="284"/>
        <w:jc w:val="both"/>
      </w:pPr>
    </w:p>
    <w:p w:rsidR="00CB2CC7" w:rsidRPr="00EA57CB" w:rsidRDefault="00CB2CC7" w:rsidP="00E66FD9">
      <w:pPr>
        <w:pStyle w:val="a3"/>
        <w:numPr>
          <w:ilvl w:val="0"/>
          <w:numId w:val="5"/>
        </w:numPr>
        <w:jc w:val="both"/>
      </w:pPr>
      <w:r w:rsidRPr="00EA57CB">
        <w:t xml:space="preserve">Учителям - предметника проанализировать результаты </w:t>
      </w:r>
      <w:proofErr w:type="gramStart"/>
      <w:r w:rsidRPr="00EA57CB">
        <w:t>Г(</w:t>
      </w:r>
      <w:proofErr w:type="gramEnd"/>
      <w:r w:rsidRPr="00EA57CB">
        <w:t xml:space="preserve">И)А в 9 и 11 классах,  проблемы получения низких результатов. </w:t>
      </w:r>
    </w:p>
    <w:p w:rsidR="00CB2CC7" w:rsidRPr="00EA57CB" w:rsidRDefault="00CB2CC7" w:rsidP="00E66FD9">
      <w:pPr>
        <w:pStyle w:val="a3"/>
        <w:numPr>
          <w:ilvl w:val="0"/>
          <w:numId w:val="5"/>
        </w:numPr>
        <w:jc w:val="both"/>
      </w:pPr>
      <w:r w:rsidRPr="00EA57CB">
        <w:t>Учителя</w:t>
      </w:r>
      <w:proofErr w:type="gramStart"/>
      <w:r w:rsidRPr="00EA57CB">
        <w:t>м-</w:t>
      </w:r>
      <w:proofErr w:type="gramEnd"/>
      <w:r w:rsidRPr="00EA57CB">
        <w:t xml:space="preserve"> предметникам разработать планы подготовки обучающихся к Г(И)А по обязательным предметам и предметам по выбору с учетом индивидуальной работы с каждым обучающимся выпускного класса</w:t>
      </w:r>
      <w:r w:rsidR="00EA57CB">
        <w:t xml:space="preserve">. Реализацию </w:t>
      </w:r>
      <w:r w:rsidR="00122E94">
        <w:t>планов контролировать через ВШК</w:t>
      </w:r>
      <w:r w:rsidRPr="00EA57CB">
        <w:t xml:space="preserve">; </w:t>
      </w:r>
    </w:p>
    <w:p w:rsidR="0015056B" w:rsidRPr="00EA57CB" w:rsidRDefault="00CB2CC7" w:rsidP="00E66FD9">
      <w:pPr>
        <w:pStyle w:val="a3"/>
        <w:numPr>
          <w:ilvl w:val="0"/>
          <w:numId w:val="5"/>
        </w:numPr>
        <w:jc w:val="both"/>
      </w:pPr>
      <w:r w:rsidRPr="00EA57CB">
        <w:t xml:space="preserve">Включить в план ВШК в 2014-2015 учебном году </w:t>
      </w:r>
      <w:r w:rsidR="00EA57CB" w:rsidRPr="00EA57CB">
        <w:t xml:space="preserve">подготовку к </w:t>
      </w:r>
      <w:proofErr w:type="gramStart"/>
      <w:r w:rsidR="00EA57CB" w:rsidRPr="00EA57CB">
        <w:t>Г(</w:t>
      </w:r>
      <w:proofErr w:type="gramEnd"/>
      <w:r w:rsidR="00EA57CB" w:rsidRPr="00EA57CB">
        <w:t>И)А по математике (9 класс), физике, обществознанию.</w:t>
      </w:r>
    </w:p>
    <w:p w:rsidR="00606796" w:rsidRDefault="00606796" w:rsidP="00990CEC">
      <w:pPr>
        <w:rPr>
          <w:b/>
        </w:rPr>
      </w:pPr>
    </w:p>
    <w:p w:rsidR="008318C4" w:rsidRDefault="008318C4" w:rsidP="00990CEC">
      <w:pPr>
        <w:rPr>
          <w:b/>
        </w:rPr>
      </w:pPr>
    </w:p>
    <w:p w:rsidR="0076388B" w:rsidRDefault="0076388B" w:rsidP="00990CEC">
      <w:pPr>
        <w:rPr>
          <w:b/>
        </w:rPr>
      </w:pPr>
    </w:p>
    <w:p w:rsidR="0076388B" w:rsidRDefault="0076388B" w:rsidP="00990CEC">
      <w:pPr>
        <w:rPr>
          <w:b/>
        </w:rPr>
      </w:pPr>
    </w:p>
    <w:p w:rsidR="0076388B" w:rsidRDefault="0076388B" w:rsidP="00990CEC">
      <w:pPr>
        <w:rPr>
          <w:b/>
        </w:rPr>
      </w:pPr>
    </w:p>
    <w:p w:rsidR="0076388B" w:rsidRDefault="0076388B" w:rsidP="00990CEC">
      <w:pPr>
        <w:rPr>
          <w:b/>
        </w:rPr>
      </w:pPr>
    </w:p>
    <w:p w:rsidR="0076388B" w:rsidRDefault="0076388B" w:rsidP="00990CEC">
      <w:pPr>
        <w:rPr>
          <w:b/>
        </w:rPr>
      </w:pPr>
    </w:p>
    <w:p w:rsidR="0076388B" w:rsidRDefault="0076388B" w:rsidP="00990CEC">
      <w:pPr>
        <w:rPr>
          <w:b/>
        </w:rPr>
      </w:pPr>
    </w:p>
    <w:p w:rsidR="0076388B" w:rsidRDefault="0076388B" w:rsidP="00990CEC">
      <w:pPr>
        <w:rPr>
          <w:b/>
        </w:rPr>
      </w:pPr>
    </w:p>
    <w:p w:rsidR="0076388B" w:rsidRDefault="0076388B" w:rsidP="00990CEC">
      <w:pPr>
        <w:rPr>
          <w:b/>
        </w:rPr>
      </w:pPr>
    </w:p>
    <w:p w:rsidR="0076388B" w:rsidRDefault="0076388B" w:rsidP="00990CEC">
      <w:pPr>
        <w:rPr>
          <w:b/>
        </w:rPr>
      </w:pPr>
    </w:p>
    <w:p w:rsidR="0076388B" w:rsidRDefault="0076388B" w:rsidP="00990CEC">
      <w:pPr>
        <w:rPr>
          <w:b/>
        </w:rPr>
      </w:pPr>
    </w:p>
    <w:p w:rsidR="0076388B" w:rsidRDefault="0076388B" w:rsidP="00990CEC">
      <w:pPr>
        <w:rPr>
          <w:b/>
        </w:rPr>
      </w:pPr>
    </w:p>
    <w:p w:rsidR="00990CEC" w:rsidRDefault="00990CEC" w:rsidP="00990CEC">
      <w:pPr>
        <w:jc w:val="center"/>
        <w:rPr>
          <w:b/>
        </w:rPr>
      </w:pPr>
      <w:r w:rsidRPr="005732E4">
        <w:rPr>
          <w:b/>
        </w:rPr>
        <w:lastRenderedPageBreak/>
        <w:t>Задачи на 201</w:t>
      </w:r>
      <w:r w:rsidR="00EA57CB">
        <w:rPr>
          <w:b/>
        </w:rPr>
        <w:t>4</w:t>
      </w:r>
      <w:r w:rsidRPr="005732E4">
        <w:rPr>
          <w:b/>
        </w:rPr>
        <w:t>-201</w:t>
      </w:r>
      <w:r w:rsidR="00EA57CB">
        <w:rPr>
          <w:b/>
        </w:rPr>
        <w:t>5</w:t>
      </w:r>
      <w:r>
        <w:rPr>
          <w:b/>
        </w:rPr>
        <w:t xml:space="preserve"> учебный год</w:t>
      </w:r>
    </w:p>
    <w:p w:rsidR="00990CEC" w:rsidRDefault="00990CEC" w:rsidP="00990CEC">
      <w:pPr>
        <w:jc w:val="center"/>
        <w:rPr>
          <w:b/>
        </w:rPr>
      </w:pPr>
    </w:p>
    <w:p w:rsidR="00990CEC" w:rsidRDefault="00EA57CB" w:rsidP="004F635E">
      <w:pPr>
        <w:pStyle w:val="a3"/>
        <w:numPr>
          <w:ilvl w:val="0"/>
          <w:numId w:val="40"/>
        </w:numPr>
        <w:jc w:val="both"/>
      </w:pPr>
      <w:r>
        <w:t>Продолжить создание</w:t>
      </w:r>
      <w:r w:rsidR="00990CEC">
        <w:t xml:space="preserve"> необходимы</w:t>
      </w:r>
      <w:r>
        <w:t>х</w:t>
      </w:r>
      <w:r w:rsidR="00990CEC">
        <w:t xml:space="preserve"> услови</w:t>
      </w:r>
      <w:r>
        <w:t>й</w:t>
      </w:r>
      <w:r w:rsidR="00990CEC">
        <w:t xml:space="preserve"> для успешного внедрения инноваций в учебно-воспитательный процесс в рамках образовательной программы ФГОС ООО, </w:t>
      </w:r>
      <w:r w:rsidR="00990CEC" w:rsidRPr="00606796">
        <w:rPr>
          <w:lang w:val="en-US"/>
        </w:rPr>
        <w:t>II</w:t>
      </w:r>
      <w:r>
        <w:rPr>
          <w:lang w:val="en-US"/>
        </w:rPr>
        <w:t>I</w:t>
      </w:r>
      <w:r w:rsidR="00990CEC">
        <w:t xml:space="preserve"> этапа Программы развития школы.</w:t>
      </w:r>
    </w:p>
    <w:p w:rsidR="00990CEC" w:rsidRDefault="00990CEC" w:rsidP="004F635E">
      <w:pPr>
        <w:pStyle w:val="a3"/>
        <w:numPr>
          <w:ilvl w:val="0"/>
          <w:numId w:val="40"/>
        </w:numPr>
        <w:jc w:val="both"/>
      </w:pPr>
      <w:r>
        <w:t xml:space="preserve">Повысить качество подготовки обучающихся к </w:t>
      </w:r>
      <w:r w:rsidR="00EA57CB">
        <w:t>ОГЭ</w:t>
      </w:r>
      <w:r>
        <w:t xml:space="preserve"> и ЕГЭ.</w:t>
      </w:r>
    </w:p>
    <w:p w:rsidR="00990CEC" w:rsidRDefault="00964612" w:rsidP="004F635E">
      <w:pPr>
        <w:pStyle w:val="a3"/>
        <w:numPr>
          <w:ilvl w:val="0"/>
          <w:numId w:val="40"/>
        </w:numPr>
        <w:jc w:val="both"/>
      </w:pPr>
      <w:r>
        <w:t>Совершенствовать профессиональную компетентность педагогов через обобщение педагогического опыта, участие в очных профессиональных конкурсах</w:t>
      </w:r>
      <w:r w:rsidR="004F635E">
        <w:t>, семинарах, конференциях</w:t>
      </w:r>
      <w:proofErr w:type="gramStart"/>
      <w:r w:rsidR="004F635E">
        <w:t xml:space="preserve"> ,</w:t>
      </w:r>
      <w:proofErr w:type="gramEnd"/>
      <w:r w:rsidR="004F635E">
        <w:t>исследовательской деятельности по предмету.</w:t>
      </w:r>
    </w:p>
    <w:p w:rsidR="004F635E" w:rsidRDefault="004F635E" w:rsidP="004F635E">
      <w:pPr>
        <w:pStyle w:val="a3"/>
        <w:numPr>
          <w:ilvl w:val="0"/>
          <w:numId w:val="40"/>
        </w:numPr>
        <w:jc w:val="both"/>
      </w:pPr>
      <w:r>
        <w:t>Интегрировать воспитательную деятельность с дополнительным и дошкольным образованием в рамках ФГОС второго поколения через работу детского объединения «Лесные Берендеи».</w:t>
      </w:r>
    </w:p>
    <w:p w:rsidR="004F635E" w:rsidRDefault="004F635E" w:rsidP="004F635E">
      <w:pPr>
        <w:pStyle w:val="a3"/>
        <w:numPr>
          <w:ilvl w:val="0"/>
          <w:numId w:val="40"/>
        </w:numPr>
        <w:jc w:val="both"/>
      </w:pPr>
      <w:r>
        <w:t>Совершенствовать преемственность между ступенями образования:</w:t>
      </w:r>
      <w:r w:rsidR="00565D62">
        <w:t xml:space="preserve"> </w:t>
      </w:r>
      <w:r>
        <w:t>дошкольная-начальная-основная в рамках</w:t>
      </w:r>
      <w:r w:rsidR="00565D62">
        <w:t xml:space="preserve"> образовательной программы и пла</w:t>
      </w:r>
      <w:r>
        <w:t>на методической работы</w:t>
      </w:r>
      <w:r w:rsidR="00565D62">
        <w:t>.</w:t>
      </w:r>
    </w:p>
    <w:sectPr w:rsidR="004F635E" w:rsidSect="00C7387E">
      <w:footerReference w:type="default" r:id="rId1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35E" w:rsidRDefault="004F635E" w:rsidP="00767CEE">
      <w:r>
        <w:separator/>
      </w:r>
    </w:p>
  </w:endnote>
  <w:endnote w:type="continuationSeparator" w:id="0">
    <w:p w:rsidR="004F635E" w:rsidRDefault="004F635E" w:rsidP="0076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5219"/>
      <w:docPartObj>
        <w:docPartGallery w:val="Page Numbers (Bottom of Page)"/>
        <w:docPartUnique/>
      </w:docPartObj>
    </w:sdtPr>
    <w:sdtContent>
      <w:p w:rsidR="004F635E" w:rsidRDefault="004F635E">
        <w:pPr>
          <w:pStyle w:val="a8"/>
          <w:jc w:val="right"/>
        </w:pPr>
        <w:fldSimple w:instr=" PAGE   \* MERGEFORMAT ">
          <w:r w:rsidR="00565D62">
            <w:rPr>
              <w:noProof/>
            </w:rPr>
            <w:t>22</w:t>
          </w:r>
        </w:fldSimple>
      </w:p>
    </w:sdtContent>
  </w:sdt>
  <w:p w:rsidR="004F635E" w:rsidRDefault="004F63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35E" w:rsidRDefault="004F635E" w:rsidP="00767CEE">
      <w:r>
        <w:separator/>
      </w:r>
    </w:p>
  </w:footnote>
  <w:footnote w:type="continuationSeparator" w:id="0">
    <w:p w:rsidR="004F635E" w:rsidRDefault="004F635E" w:rsidP="00767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E93"/>
    <w:multiLevelType w:val="hybridMultilevel"/>
    <w:tmpl w:val="FF863F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1E5106"/>
    <w:multiLevelType w:val="hybridMultilevel"/>
    <w:tmpl w:val="C0A6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3A3"/>
    <w:multiLevelType w:val="hybridMultilevel"/>
    <w:tmpl w:val="3DB80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17AC"/>
    <w:multiLevelType w:val="hybridMultilevel"/>
    <w:tmpl w:val="70641304"/>
    <w:lvl w:ilvl="0" w:tplc="4DF89C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F1EAF"/>
    <w:multiLevelType w:val="hybridMultilevel"/>
    <w:tmpl w:val="BE84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C0D4E"/>
    <w:multiLevelType w:val="hybridMultilevel"/>
    <w:tmpl w:val="24CE3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44127"/>
    <w:multiLevelType w:val="hybridMultilevel"/>
    <w:tmpl w:val="82A6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35031"/>
    <w:multiLevelType w:val="hybridMultilevel"/>
    <w:tmpl w:val="655611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4372A0"/>
    <w:multiLevelType w:val="hybridMultilevel"/>
    <w:tmpl w:val="4AEA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126D6"/>
    <w:multiLevelType w:val="hybridMultilevel"/>
    <w:tmpl w:val="2D84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65909"/>
    <w:multiLevelType w:val="hybridMultilevel"/>
    <w:tmpl w:val="60A61BC6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9E26D51"/>
    <w:multiLevelType w:val="hybridMultilevel"/>
    <w:tmpl w:val="E7C6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70A9A"/>
    <w:multiLevelType w:val="hybridMultilevel"/>
    <w:tmpl w:val="E3FE0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A5D47"/>
    <w:multiLevelType w:val="hybridMultilevel"/>
    <w:tmpl w:val="5776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56949"/>
    <w:multiLevelType w:val="hybridMultilevel"/>
    <w:tmpl w:val="C3AE6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A8076F"/>
    <w:multiLevelType w:val="hybridMultilevel"/>
    <w:tmpl w:val="992469CC"/>
    <w:lvl w:ilvl="0" w:tplc="3EC46F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0A67BD"/>
    <w:multiLevelType w:val="hybridMultilevel"/>
    <w:tmpl w:val="2B10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65E50"/>
    <w:multiLevelType w:val="hybridMultilevel"/>
    <w:tmpl w:val="BF9E953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>
    <w:nsid w:val="3EC41E64"/>
    <w:multiLevelType w:val="hybridMultilevel"/>
    <w:tmpl w:val="7E54E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70DB0"/>
    <w:multiLevelType w:val="hybridMultilevel"/>
    <w:tmpl w:val="85D47B4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50B766C"/>
    <w:multiLevelType w:val="hybridMultilevel"/>
    <w:tmpl w:val="74AEA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69D"/>
    <w:multiLevelType w:val="hybridMultilevel"/>
    <w:tmpl w:val="89A8705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4CEE1904"/>
    <w:multiLevelType w:val="hybridMultilevel"/>
    <w:tmpl w:val="D7741F14"/>
    <w:lvl w:ilvl="0" w:tplc="E194A5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D9E65AF"/>
    <w:multiLevelType w:val="hybridMultilevel"/>
    <w:tmpl w:val="F0EC3270"/>
    <w:lvl w:ilvl="0" w:tplc="809EC3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12E105B"/>
    <w:multiLevelType w:val="hybridMultilevel"/>
    <w:tmpl w:val="356A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464BA"/>
    <w:multiLevelType w:val="hybridMultilevel"/>
    <w:tmpl w:val="DDA80838"/>
    <w:lvl w:ilvl="0" w:tplc="E194A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21D06"/>
    <w:multiLevelType w:val="hybridMultilevel"/>
    <w:tmpl w:val="5F6E93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DA54F25"/>
    <w:multiLevelType w:val="hybridMultilevel"/>
    <w:tmpl w:val="C0A6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47064"/>
    <w:multiLevelType w:val="hybridMultilevel"/>
    <w:tmpl w:val="DB5008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A40307"/>
    <w:multiLevelType w:val="hybridMultilevel"/>
    <w:tmpl w:val="2E0A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A7D7E"/>
    <w:multiLevelType w:val="hybridMultilevel"/>
    <w:tmpl w:val="1DD48EF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5FC4008"/>
    <w:multiLevelType w:val="hybridMultilevel"/>
    <w:tmpl w:val="A4921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84B8A"/>
    <w:multiLevelType w:val="hybridMultilevel"/>
    <w:tmpl w:val="269C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16CBF"/>
    <w:multiLevelType w:val="hybridMultilevel"/>
    <w:tmpl w:val="8FE00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B29C0"/>
    <w:multiLevelType w:val="hybridMultilevel"/>
    <w:tmpl w:val="E4E2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C0D36"/>
    <w:multiLevelType w:val="multilevel"/>
    <w:tmpl w:val="2B141256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EA6170B"/>
    <w:multiLevelType w:val="hybridMultilevel"/>
    <w:tmpl w:val="2BA4A814"/>
    <w:lvl w:ilvl="0" w:tplc="2B70C97C">
      <w:start w:val="1"/>
      <w:numFmt w:val="bullet"/>
      <w:lvlText w:val=""/>
      <w:lvlJc w:val="left"/>
      <w:pPr>
        <w:tabs>
          <w:tab w:val="num" w:pos="1131"/>
        </w:tabs>
        <w:ind w:left="774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4680412"/>
    <w:multiLevelType w:val="hybridMultilevel"/>
    <w:tmpl w:val="8FE00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6464F"/>
    <w:multiLevelType w:val="hybridMultilevel"/>
    <w:tmpl w:val="46EC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12E5C"/>
    <w:multiLevelType w:val="hybridMultilevel"/>
    <w:tmpl w:val="08562882"/>
    <w:lvl w:ilvl="0" w:tplc="2B70C97C">
      <w:start w:val="1"/>
      <w:numFmt w:val="bullet"/>
      <w:lvlText w:val=""/>
      <w:lvlJc w:val="left"/>
      <w:pPr>
        <w:tabs>
          <w:tab w:val="num" w:pos="847"/>
        </w:tabs>
        <w:ind w:left="49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17"/>
  </w:num>
  <w:num w:numId="4">
    <w:abstractNumId w:val="12"/>
  </w:num>
  <w:num w:numId="5">
    <w:abstractNumId w:val="30"/>
  </w:num>
  <w:num w:numId="6">
    <w:abstractNumId w:val="31"/>
  </w:num>
  <w:num w:numId="7">
    <w:abstractNumId w:val="25"/>
  </w:num>
  <w:num w:numId="8">
    <w:abstractNumId w:val="15"/>
  </w:num>
  <w:num w:numId="9">
    <w:abstractNumId w:val="26"/>
  </w:num>
  <w:num w:numId="10">
    <w:abstractNumId w:val="34"/>
  </w:num>
  <w:num w:numId="11">
    <w:abstractNumId w:val="20"/>
  </w:num>
  <w:num w:numId="12">
    <w:abstractNumId w:val="7"/>
  </w:num>
  <w:num w:numId="13">
    <w:abstractNumId w:val="4"/>
  </w:num>
  <w:num w:numId="14">
    <w:abstractNumId w:val="14"/>
  </w:num>
  <w:num w:numId="15">
    <w:abstractNumId w:val="5"/>
  </w:num>
  <w:num w:numId="16">
    <w:abstractNumId w:val="8"/>
  </w:num>
  <w:num w:numId="17">
    <w:abstractNumId w:val="19"/>
  </w:num>
  <w:num w:numId="18">
    <w:abstractNumId w:val="21"/>
  </w:num>
  <w:num w:numId="19">
    <w:abstractNumId w:val="24"/>
  </w:num>
  <w:num w:numId="20">
    <w:abstractNumId w:val="16"/>
  </w:num>
  <w:num w:numId="21">
    <w:abstractNumId w:val="29"/>
  </w:num>
  <w:num w:numId="22">
    <w:abstractNumId w:val="39"/>
  </w:num>
  <w:num w:numId="23">
    <w:abstractNumId w:val="36"/>
  </w:num>
  <w:num w:numId="24">
    <w:abstractNumId w:val="6"/>
  </w:num>
  <w:num w:numId="25">
    <w:abstractNumId w:val="32"/>
  </w:num>
  <w:num w:numId="26">
    <w:abstractNumId w:val="9"/>
  </w:num>
  <w:num w:numId="27">
    <w:abstractNumId w:val="22"/>
  </w:num>
  <w:num w:numId="28">
    <w:abstractNumId w:val="37"/>
  </w:num>
  <w:num w:numId="29">
    <w:abstractNumId w:val="3"/>
  </w:num>
  <w:num w:numId="30">
    <w:abstractNumId w:val="23"/>
  </w:num>
  <w:num w:numId="31">
    <w:abstractNumId w:val="18"/>
  </w:num>
  <w:num w:numId="32">
    <w:abstractNumId w:val="11"/>
  </w:num>
  <w:num w:numId="33">
    <w:abstractNumId w:val="0"/>
  </w:num>
  <w:num w:numId="34">
    <w:abstractNumId w:val="2"/>
  </w:num>
  <w:num w:numId="35">
    <w:abstractNumId w:val="10"/>
  </w:num>
  <w:num w:numId="36">
    <w:abstractNumId w:val="27"/>
  </w:num>
  <w:num w:numId="37">
    <w:abstractNumId w:val="1"/>
  </w:num>
  <w:num w:numId="38">
    <w:abstractNumId w:val="33"/>
  </w:num>
  <w:num w:numId="39">
    <w:abstractNumId w:val="28"/>
  </w:num>
  <w:num w:numId="40">
    <w:abstractNumId w:val="1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338"/>
    <w:rsid w:val="00015B3B"/>
    <w:rsid w:val="00020D24"/>
    <w:rsid w:val="00027DCA"/>
    <w:rsid w:val="0008310C"/>
    <w:rsid w:val="00083503"/>
    <w:rsid w:val="0008374A"/>
    <w:rsid w:val="00090552"/>
    <w:rsid w:val="00091568"/>
    <w:rsid w:val="000A18D1"/>
    <w:rsid w:val="000C1AE2"/>
    <w:rsid w:val="000C4126"/>
    <w:rsid w:val="000D594D"/>
    <w:rsid w:val="000D6894"/>
    <w:rsid w:val="000E3B50"/>
    <w:rsid w:val="00101AD7"/>
    <w:rsid w:val="0010715D"/>
    <w:rsid w:val="00117108"/>
    <w:rsid w:val="00117A87"/>
    <w:rsid w:val="00121C82"/>
    <w:rsid w:val="00122E94"/>
    <w:rsid w:val="0012567A"/>
    <w:rsid w:val="001308C2"/>
    <w:rsid w:val="00133008"/>
    <w:rsid w:val="00143B05"/>
    <w:rsid w:val="00145389"/>
    <w:rsid w:val="00145DEB"/>
    <w:rsid w:val="0015056B"/>
    <w:rsid w:val="00161BDC"/>
    <w:rsid w:val="001671D4"/>
    <w:rsid w:val="0018195D"/>
    <w:rsid w:val="00183A53"/>
    <w:rsid w:val="0018468B"/>
    <w:rsid w:val="00190338"/>
    <w:rsid w:val="001920E2"/>
    <w:rsid w:val="00192472"/>
    <w:rsid w:val="00195687"/>
    <w:rsid w:val="001B1804"/>
    <w:rsid w:val="001B401A"/>
    <w:rsid w:val="001B5CA8"/>
    <w:rsid w:val="001D00D0"/>
    <w:rsid w:val="001D36D8"/>
    <w:rsid w:val="001D57DB"/>
    <w:rsid w:val="001F29FD"/>
    <w:rsid w:val="001F325D"/>
    <w:rsid w:val="00204FCA"/>
    <w:rsid w:val="0020634F"/>
    <w:rsid w:val="002064CB"/>
    <w:rsid w:val="00213AF2"/>
    <w:rsid w:val="00215F91"/>
    <w:rsid w:val="00222A20"/>
    <w:rsid w:val="00227417"/>
    <w:rsid w:val="00233569"/>
    <w:rsid w:val="00233649"/>
    <w:rsid w:val="00256B92"/>
    <w:rsid w:val="002623B1"/>
    <w:rsid w:val="00265403"/>
    <w:rsid w:val="00271C8C"/>
    <w:rsid w:val="00282F1C"/>
    <w:rsid w:val="0028303B"/>
    <w:rsid w:val="00283212"/>
    <w:rsid w:val="00296B11"/>
    <w:rsid w:val="002C19FF"/>
    <w:rsid w:val="002C4B0C"/>
    <w:rsid w:val="002D217C"/>
    <w:rsid w:val="002E1124"/>
    <w:rsid w:val="002E6ABE"/>
    <w:rsid w:val="002F0535"/>
    <w:rsid w:val="002F1727"/>
    <w:rsid w:val="002F4D56"/>
    <w:rsid w:val="0030180A"/>
    <w:rsid w:val="00305632"/>
    <w:rsid w:val="00312384"/>
    <w:rsid w:val="00320265"/>
    <w:rsid w:val="00332198"/>
    <w:rsid w:val="00336310"/>
    <w:rsid w:val="003423D1"/>
    <w:rsid w:val="00361172"/>
    <w:rsid w:val="00366995"/>
    <w:rsid w:val="00374AB2"/>
    <w:rsid w:val="003757FF"/>
    <w:rsid w:val="003821A4"/>
    <w:rsid w:val="003C6A23"/>
    <w:rsid w:val="003E5CCE"/>
    <w:rsid w:val="003E671B"/>
    <w:rsid w:val="004158E3"/>
    <w:rsid w:val="0042622E"/>
    <w:rsid w:val="00431859"/>
    <w:rsid w:val="00432A33"/>
    <w:rsid w:val="004430DF"/>
    <w:rsid w:val="00452EAE"/>
    <w:rsid w:val="00455BC9"/>
    <w:rsid w:val="00461257"/>
    <w:rsid w:val="004726FA"/>
    <w:rsid w:val="0047488D"/>
    <w:rsid w:val="0047494B"/>
    <w:rsid w:val="004A55B5"/>
    <w:rsid w:val="004A7849"/>
    <w:rsid w:val="004B00CE"/>
    <w:rsid w:val="004B0244"/>
    <w:rsid w:val="004B035D"/>
    <w:rsid w:val="004B2BD1"/>
    <w:rsid w:val="004D39C2"/>
    <w:rsid w:val="004D5610"/>
    <w:rsid w:val="004D68E3"/>
    <w:rsid w:val="004E1F98"/>
    <w:rsid w:val="004F123E"/>
    <w:rsid w:val="004F33D2"/>
    <w:rsid w:val="004F409D"/>
    <w:rsid w:val="004F635E"/>
    <w:rsid w:val="00502F52"/>
    <w:rsid w:val="00505FF1"/>
    <w:rsid w:val="00522992"/>
    <w:rsid w:val="005273C0"/>
    <w:rsid w:val="00550A5D"/>
    <w:rsid w:val="00551CC6"/>
    <w:rsid w:val="00565D62"/>
    <w:rsid w:val="00566DAF"/>
    <w:rsid w:val="0057482B"/>
    <w:rsid w:val="005759E7"/>
    <w:rsid w:val="0059108C"/>
    <w:rsid w:val="005A16B3"/>
    <w:rsid w:val="005A77FE"/>
    <w:rsid w:val="005B13FA"/>
    <w:rsid w:val="005D63EC"/>
    <w:rsid w:val="00606796"/>
    <w:rsid w:val="006078E9"/>
    <w:rsid w:val="00611D5D"/>
    <w:rsid w:val="006127F3"/>
    <w:rsid w:val="006203DD"/>
    <w:rsid w:val="006430DE"/>
    <w:rsid w:val="006532C9"/>
    <w:rsid w:val="0065632D"/>
    <w:rsid w:val="00656DB7"/>
    <w:rsid w:val="0067373D"/>
    <w:rsid w:val="0068363A"/>
    <w:rsid w:val="006A076E"/>
    <w:rsid w:val="006D448A"/>
    <w:rsid w:val="006E4F9E"/>
    <w:rsid w:val="006E57E1"/>
    <w:rsid w:val="006F27A3"/>
    <w:rsid w:val="00701EDB"/>
    <w:rsid w:val="007032A9"/>
    <w:rsid w:val="0070634F"/>
    <w:rsid w:val="00730E71"/>
    <w:rsid w:val="0073216C"/>
    <w:rsid w:val="00734D2C"/>
    <w:rsid w:val="007500A3"/>
    <w:rsid w:val="00751D6F"/>
    <w:rsid w:val="00752863"/>
    <w:rsid w:val="0076126C"/>
    <w:rsid w:val="0076388B"/>
    <w:rsid w:val="007650B7"/>
    <w:rsid w:val="00767CEE"/>
    <w:rsid w:val="007831C6"/>
    <w:rsid w:val="007A47A2"/>
    <w:rsid w:val="007A50C6"/>
    <w:rsid w:val="007A6D98"/>
    <w:rsid w:val="007C1649"/>
    <w:rsid w:val="007D331A"/>
    <w:rsid w:val="007D6025"/>
    <w:rsid w:val="007F5D79"/>
    <w:rsid w:val="008150E0"/>
    <w:rsid w:val="0082375B"/>
    <w:rsid w:val="00823ABF"/>
    <w:rsid w:val="008318C4"/>
    <w:rsid w:val="008341BB"/>
    <w:rsid w:val="00840EF1"/>
    <w:rsid w:val="008529F0"/>
    <w:rsid w:val="00864977"/>
    <w:rsid w:val="008734EE"/>
    <w:rsid w:val="00884099"/>
    <w:rsid w:val="00890288"/>
    <w:rsid w:val="00896E52"/>
    <w:rsid w:val="008A3C10"/>
    <w:rsid w:val="008B1561"/>
    <w:rsid w:val="008D390E"/>
    <w:rsid w:val="008D6E56"/>
    <w:rsid w:val="008F6F45"/>
    <w:rsid w:val="00915364"/>
    <w:rsid w:val="00922E1B"/>
    <w:rsid w:val="009233B4"/>
    <w:rsid w:val="009261AE"/>
    <w:rsid w:val="00934215"/>
    <w:rsid w:val="0093690A"/>
    <w:rsid w:val="00947605"/>
    <w:rsid w:val="009543AB"/>
    <w:rsid w:val="00957CB8"/>
    <w:rsid w:val="00964612"/>
    <w:rsid w:val="009705B5"/>
    <w:rsid w:val="009710B4"/>
    <w:rsid w:val="0097293E"/>
    <w:rsid w:val="00976348"/>
    <w:rsid w:val="00976ED4"/>
    <w:rsid w:val="00990CEC"/>
    <w:rsid w:val="009963C4"/>
    <w:rsid w:val="009A5AAA"/>
    <w:rsid w:val="009B54BB"/>
    <w:rsid w:val="009B7198"/>
    <w:rsid w:val="009C21E7"/>
    <w:rsid w:val="009C39F5"/>
    <w:rsid w:val="009E3963"/>
    <w:rsid w:val="00A01153"/>
    <w:rsid w:val="00A30E2B"/>
    <w:rsid w:val="00A35336"/>
    <w:rsid w:val="00A43EB0"/>
    <w:rsid w:val="00A50887"/>
    <w:rsid w:val="00A5260F"/>
    <w:rsid w:val="00A56B29"/>
    <w:rsid w:val="00A6346F"/>
    <w:rsid w:val="00A659A1"/>
    <w:rsid w:val="00A72B61"/>
    <w:rsid w:val="00A73ACF"/>
    <w:rsid w:val="00A77794"/>
    <w:rsid w:val="00A875C5"/>
    <w:rsid w:val="00A8786D"/>
    <w:rsid w:val="00A96A2B"/>
    <w:rsid w:val="00AA0577"/>
    <w:rsid w:val="00AC17B5"/>
    <w:rsid w:val="00AC6580"/>
    <w:rsid w:val="00AD4B96"/>
    <w:rsid w:val="00AD548A"/>
    <w:rsid w:val="00AD73BD"/>
    <w:rsid w:val="00AE0BB7"/>
    <w:rsid w:val="00AE1782"/>
    <w:rsid w:val="00AF009E"/>
    <w:rsid w:val="00AF1685"/>
    <w:rsid w:val="00AF223B"/>
    <w:rsid w:val="00AF56E3"/>
    <w:rsid w:val="00B142E1"/>
    <w:rsid w:val="00B24486"/>
    <w:rsid w:val="00B26717"/>
    <w:rsid w:val="00B31228"/>
    <w:rsid w:val="00B4232C"/>
    <w:rsid w:val="00B42BD9"/>
    <w:rsid w:val="00B533BE"/>
    <w:rsid w:val="00B71A1F"/>
    <w:rsid w:val="00B749C2"/>
    <w:rsid w:val="00B8713A"/>
    <w:rsid w:val="00B951DD"/>
    <w:rsid w:val="00BA0FCC"/>
    <w:rsid w:val="00BA7E0B"/>
    <w:rsid w:val="00BC5E88"/>
    <w:rsid w:val="00BC7D1F"/>
    <w:rsid w:val="00BD0F61"/>
    <w:rsid w:val="00BE1743"/>
    <w:rsid w:val="00BE40EA"/>
    <w:rsid w:val="00BE6F40"/>
    <w:rsid w:val="00BF1744"/>
    <w:rsid w:val="00C00213"/>
    <w:rsid w:val="00C0123A"/>
    <w:rsid w:val="00C17F6B"/>
    <w:rsid w:val="00C2073A"/>
    <w:rsid w:val="00C301A9"/>
    <w:rsid w:val="00C410BD"/>
    <w:rsid w:val="00C418D4"/>
    <w:rsid w:val="00C44166"/>
    <w:rsid w:val="00C57D14"/>
    <w:rsid w:val="00C60E9F"/>
    <w:rsid w:val="00C6608C"/>
    <w:rsid w:val="00C66E5B"/>
    <w:rsid w:val="00C7387E"/>
    <w:rsid w:val="00C76F7C"/>
    <w:rsid w:val="00C91F40"/>
    <w:rsid w:val="00CB103D"/>
    <w:rsid w:val="00CB2681"/>
    <w:rsid w:val="00CB2CC7"/>
    <w:rsid w:val="00CC4EBA"/>
    <w:rsid w:val="00CC6469"/>
    <w:rsid w:val="00CD03E7"/>
    <w:rsid w:val="00CD5907"/>
    <w:rsid w:val="00CD6C79"/>
    <w:rsid w:val="00CE5AB3"/>
    <w:rsid w:val="00CF1C94"/>
    <w:rsid w:val="00D00F68"/>
    <w:rsid w:val="00D027A6"/>
    <w:rsid w:val="00D02AD2"/>
    <w:rsid w:val="00D1104F"/>
    <w:rsid w:val="00D146A0"/>
    <w:rsid w:val="00D241BD"/>
    <w:rsid w:val="00D3207F"/>
    <w:rsid w:val="00D37B37"/>
    <w:rsid w:val="00D37B89"/>
    <w:rsid w:val="00D522E0"/>
    <w:rsid w:val="00D53E03"/>
    <w:rsid w:val="00D55368"/>
    <w:rsid w:val="00D706C3"/>
    <w:rsid w:val="00D923CB"/>
    <w:rsid w:val="00DA1293"/>
    <w:rsid w:val="00DA6B73"/>
    <w:rsid w:val="00DB253C"/>
    <w:rsid w:val="00DC002A"/>
    <w:rsid w:val="00DC4FC7"/>
    <w:rsid w:val="00DE79EB"/>
    <w:rsid w:val="00DF14AF"/>
    <w:rsid w:val="00DF45DB"/>
    <w:rsid w:val="00E01CDC"/>
    <w:rsid w:val="00E17A79"/>
    <w:rsid w:val="00E339BC"/>
    <w:rsid w:val="00E413DC"/>
    <w:rsid w:val="00E5524C"/>
    <w:rsid w:val="00E604B9"/>
    <w:rsid w:val="00E62579"/>
    <w:rsid w:val="00E666EB"/>
    <w:rsid w:val="00E66FD9"/>
    <w:rsid w:val="00E9761D"/>
    <w:rsid w:val="00EA2121"/>
    <w:rsid w:val="00EA57CB"/>
    <w:rsid w:val="00EB2E6E"/>
    <w:rsid w:val="00ED15D0"/>
    <w:rsid w:val="00ED491D"/>
    <w:rsid w:val="00F07013"/>
    <w:rsid w:val="00F2237A"/>
    <w:rsid w:val="00F22993"/>
    <w:rsid w:val="00F3791D"/>
    <w:rsid w:val="00F608E9"/>
    <w:rsid w:val="00F6467D"/>
    <w:rsid w:val="00F671ED"/>
    <w:rsid w:val="00F718F2"/>
    <w:rsid w:val="00F93C49"/>
    <w:rsid w:val="00FC0773"/>
    <w:rsid w:val="00FD3F46"/>
    <w:rsid w:val="00FE2694"/>
    <w:rsid w:val="00FE372A"/>
    <w:rsid w:val="00FF42F0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B5"/>
  </w:style>
  <w:style w:type="paragraph" w:styleId="3">
    <w:name w:val="heading 3"/>
    <w:basedOn w:val="a"/>
    <w:link w:val="30"/>
    <w:qFormat/>
    <w:rsid w:val="0015056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33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5056B"/>
    <w:rPr>
      <w:rFonts w:eastAsia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15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5056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15056B"/>
    <w:rPr>
      <w:color w:val="0000FF" w:themeColor="hyperlink"/>
      <w:u w:val="single"/>
    </w:rPr>
  </w:style>
  <w:style w:type="character" w:customStyle="1" w:styleId="b-serp-urlitem1">
    <w:name w:val="b-serp-url__item1"/>
    <w:basedOn w:val="a0"/>
    <w:rsid w:val="0015056B"/>
  </w:style>
  <w:style w:type="paragraph" w:customStyle="1" w:styleId="2">
    <w:name w:val="Абзац списка2"/>
    <w:basedOn w:val="a"/>
    <w:rsid w:val="0015056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0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056B"/>
  </w:style>
  <w:style w:type="paragraph" w:styleId="a8">
    <w:name w:val="footer"/>
    <w:basedOn w:val="a"/>
    <w:link w:val="a9"/>
    <w:uiPriority w:val="99"/>
    <w:unhideWhenUsed/>
    <w:rsid w:val="001505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56B"/>
  </w:style>
  <w:style w:type="paragraph" w:customStyle="1" w:styleId="31">
    <w:name w:val="Абзац списка3"/>
    <w:basedOn w:val="a"/>
    <w:rsid w:val="0015056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05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056B"/>
    <w:rPr>
      <w:rFonts w:ascii="Tahoma" w:hAnsi="Tahoma" w:cs="Tahoma"/>
      <w:sz w:val="16"/>
      <w:szCs w:val="16"/>
    </w:rPr>
  </w:style>
  <w:style w:type="paragraph" w:customStyle="1" w:styleId="4">
    <w:name w:val="Абзац списка4"/>
    <w:basedOn w:val="a"/>
    <w:rsid w:val="0015056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c">
    <w:name w:val="Новый"/>
    <w:basedOn w:val="a"/>
    <w:rsid w:val="0015056B"/>
    <w:pPr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paragraph" w:customStyle="1" w:styleId="ad">
    <w:name w:val="Знак Знак Знак"/>
    <w:basedOn w:val="a"/>
    <w:rsid w:val="001505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e">
    <w:name w:val="Body Text Indent"/>
    <w:basedOn w:val="a"/>
    <w:link w:val="af"/>
    <w:rsid w:val="0015056B"/>
    <w:pPr>
      <w:spacing w:after="120"/>
      <w:ind w:left="283"/>
    </w:pPr>
    <w:rPr>
      <w:rFonts w:eastAsia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5056B"/>
    <w:rPr>
      <w:rFonts w:eastAsia="Times New Roman"/>
      <w:lang w:eastAsia="ru-RU"/>
    </w:rPr>
  </w:style>
  <w:style w:type="character" w:customStyle="1" w:styleId="af0">
    <w:name w:val="Основной текст_"/>
    <w:basedOn w:val="a0"/>
    <w:link w:val="40"/>
    <w:rsid w:val="0015056B"/>
    <w:rPr>
      <w:rFonts w:eastAsia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5056B"/>
    <w:rPr>
      <w:rFonts w:eastAsia="Times New Roman"/>
      <w:sz w:val="28"/>
      <w:szCs w:val="28"/>
      <w:shd w:val="clear" w:color="auto" w:fill="FFFFFF"/>
    </w:rPr>
  </w:style>
  <w:style w:type="paragraph" w:customStyle="1" w:styleId="40">
    <w:name w:val="Основной текст4"/>
    <w:basedOn w:val="a"/>
    <w:link w:val="af0"/>
    <w:rsid w:val="0015056B"/>
    <w:pPr>
      <w:shd w:val="clear" w:color="auto" w:fill="FFFFFF"/>
      <w:spacing w:before="180" w:after="180" w:line="322" w:lineRule="exact"/>
      <w:ind w:hanging="380"/>
      <w:jc w:val="both"/>
    </w:pPr>
    <w:rPr>
      <w:rFonts w:eastAsia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5056B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character" w:customStyle="1" w:styleId="10">
    <w:name w:val="Основной текст1"/>
    <w:basedOn w:val="af0"/>
    <w:rsid w:val="0015056B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af1">
    <w:name w:val="Подпись к таблице_"/>
    <w:basedOn w:val="a0"/>
    <w:link w:val="af2"/>
    <w:rsid w:val="0015056B"/>
    <w:rPr>
      <w:rFonts w:eastAsia="Times New Roman"/>
      <w:spacing w:val="10"/>
      <w:sz w:val="26"/>
      <w:szCs w:val="26"/>
      <w:shd w:val="clear" w:color="auto" w:fill="FFFFFF"/>
    </w:rPr>
  </w:style>
  <w:style w:type="character" w:customStyle="1" w:styleId="0pt">
    <w:name w:val="Подпись к таблице + Интервал 0 pt"/>
    <w:basedOn w:val="af1"/>
    <w:rsid w:val="0015056B"/>
    <w:rPr>
      <w:spacing w:val="0"/>
    </w:rPr>
  </w:style>
  <w:style w:type="paragraph" w:customStyle="1" w:styleId="af2">
    <w:name w:val="Подпись к таблице"/>
    <w:basedOn w:val="a"/>
    <w:link w:val="af1"/>
    <w:rsid w:val="0015056B"/>
    <w:pPr>
      <w:shd w:val="clear" w:color="auto" w:fill="FFFFFF"/>
      <w:spacing w:line="0" w:lineRule="atLeast"/>
    </w:pPr>
    <w:rPr>
      <w:rFonts w:eastAsia="Times New Roman"/>
      <w:spacing w:val="10"/>
      <w:sz w:val="26"/>
      <w:szCs w:val="26"/>
    </w:rPr>
  </w:style>
  <w:style w:type="character" w:customStyle="1" w:styleId="6">
    <w:name w:val="Основной текст (6)_"/>
    <w:basedOn w:val="a0"/>
    <w:link w:val="60"/>
    <w:rsid w:val="0015056B"/>
    <w:rPr>
      <w:rFonts w:eastAsia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5056B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51">
    <w:name w:val="Абзац списка5"/>
    <w:basedOn w:val="a"/>
    <w:rsid w:val="00D53E0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c0">
    <w:name w:val="c0"/>
    <w:basedOn w:val="a0"/>
    <w:rsid w:val="00AF56E3"/>
  </w:style>
  <w:style w:type="character" w:customStyle="1" w:styleId="11">
    <w:name w:val="Заголовок №1_"/>
    <w:basedOn w:val="a0"/>
    <w:link w:val="12"/>
    <w:rsid w:val="00922E1B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rsid w:val="00922E1B"/>
    <w:pPr>
      <w:shd w:val="clear" w:color="auto" w:fill="FFFFFF"/>
      <w:spacing w:line="0" w:lineRule="atLeast"/>
      <w:ind w:hanging="960"/>
      <w:jc w:val="both"/>
    </w:pPr>
    <w:rPr>
      <w:rFonts w:eastAsia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922E1B"/>
    <w:pPr>
      <w:shd w:val="clear" w:color="auto" w:fill="FFFFFF"/>
      <w:spacing w:before="960" w:after="60" w:line="0" w:lineRule="atLeast"/>
      <w:outlineLvl w:val="0"/>
    </w:pPr>
    <w:rPr>
      <w:rFonts w:eastAsia="Times New Roman"/>
      <w:sz w:val="27"/>
      <w:szCs w:val="27"/>
    </w:rPr>
  </w:style>
  <w:style w:type="character" w:customStyle="1" w:styleId="21">
    <w:name w:val="Основной текст (2)"/>
    <w:basedOn w:val="a0"/>
    <w:rsid w:val="00922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6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93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1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Успеваемость и качество знаний промежуточной аттестации по русскому языку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2кл</c:v>
                </c:pt>
                <c:pt idx="1">
                  <c:v>3кл</c:v>
                </c:pt>
                <c:pt idx="2">
                  <c:v>4кл</c:v>
                </c:pt>
                <c:pt idx="3">
                  <c:v>5кл</c:v>
                </c:pt>
                <c:pt idx="4">
                  <c:v>6кл</c:v>
                </c:pt>
                <c:pt idx="5">
                  <c:v>7кл</c:v>
                </c:pt>
                <c:pt idx="6">
                  <c:v>8кл</c:v>
                </c:pt>
                <c:pt idx="7">
                  <c:v>10кл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2кл</c:v>
                </c:pt>
                <c:pt idx="1">
                  <c:v>3кл</c:v>
                </c:pt>
                <c:pt idx="2">
                  <c:v>4кл</c:v>
                </c:pt>
                <c:pt idx="3">
                  <c:v>5кл</c:v>
                </c:pt>
                <c:pt idx="4">
                  <c:v>6кл</c:v>
                </c:pt>
                <c:pt idx="5">
                  <c:v>7кл</c:v>
                </c:pt>
                <c:pt idx="6">
                  <c:v>8кл</c:v>
                </c:pt>
                <c:pt idx="7">
                  <c:v>10кл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1</c:v>
                </c:pt>
                <c:pt idx="1">
                  <c:v>0.75000000000000167</c:v>
                </c:pt>
                <c:pt idx="2">
                  <c:v>0.5</c:v>
                </c:pt>
                <c:pt idx="3">
                  <c:v>0.67000000000000204</c:v>
                </c:pt>
                <c:pt idx="4">
                  <c:v>0.75000000000000167</c:v>
                </c:pt>
                <c:pt idx="5">
                  <c:v>0.67000000000000204</c:v>
                </c:pt>
                <c:pt idx="6">
                  <c:v>1</c:v>
                </c:pt>
                <c:pt idx="7">
                  <c:v>0.75000000000000167</c:v>
                </c:pt>
              </c:numCache>
            </c:numRef>
          </c:val>
        </c:ser>
        <c:shape val="cylinder"/>
        <c:axId val="60777600"/>
        <c:axId val="60779136"/>
        <c:axId val="0"/>
      </c:bar3DChart>
      <c:catAx>
        <c:axId val="60777600"/>
        <c:scaling>
          <c:orientation val="minMax"/>
        </c:scaling>
        <c:axPos val="b"/>
        <c:tickLblPos val="nextTo"/>
        <c:crossAx val="60779136"/>
        <c:crosses val="autoZero"/>
        <c:auto val="1"/>
        <c:lblAlgn val="ctr"/>
        <c:lblOffset val="100"/>
      </c:catAx>
      <c:valAx>
        <c:axId val="60779136"/>
        <c:scaling>
          <c:orientation val="minMax"/>
        </c:scaling>
        <c:axPos val="l"/>
        <c:majorGridlines/>
        <c:numFmt formatCode="0%" sourceLinked="1"/>
        <c:tickLblPos val="nextTo"/>
        <c:crossAx val="6077760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Успеваемость и качество знаний промежуточной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аттестации по русскому языку по ступеням обучения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2ступень</c:v>
                </c:pt>
                <c:pt idx="2">
                  <c:v>зступень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2ступень</c:v>
                </c:pt>
                <c:pt idx="2">
                  <c:v>зступень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0.75000000000000167</c:v>
                </c:pt>
                <c:pt idx="1">
                  <c:v>0.77000000000000179</c:v>
                </c:pt>
                <c:pt idx="2">
                  <c:v>0.75000000000000167</c:v>
                </c:pt>
              </c:numCache>
            </c:numRef>
          </c:val>
        </c:ser>
        <c:shape val="cylinder"/>
        <c:axId val="45207936"/>
        <c:axId val="45209472"/>
        <c:axId val="0"/>
      </c:bar3DChart>
      <c:catAx>
        <c:axId val="45207936"/>
        <c:scaling>
          <c:orientation val="minMax"/>
        </c:scaling>
        <c:axPos val="b"/>
        <c:tickLblPos val="nextTo"/>
        <c:crossAx val="45209472"/>
        <c:crosses val="autoZero"/>
        <c:auto val="1"/>
        <c:lblAlgn val="ctr"/>
        <c:lblOffset val="100"/>
      </c:catAx>
      <c:valAx>
        <c:axId val="45209472"/>
        <c:scaling>
          <c:orientation val="minMax"/>
        </c:scaling>
        <c:axPos val="l"/>
        <c:majorGridlines/>
        <c:numFmt formatCode="0%" sourceLinked="1"/>
        <c:tickLblPos val="nextTo"/>
        <c:crossAx val="45207936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Качество знаний промежуточной аттестации по русскому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языку за два года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0.54</c:v>
                </c:pt>
                <c:pt idx="2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0.75000000000000167</c:v>
                </c:pt>
                <c:pt idx="1">
                  <c:v>0.77000000000000179</c:v>
                </c:pt>
                <c:pt idx="2">
                  <c:v>0.75000000000000167</c:v>
                </c:pt>
              </c:numCache>
            </c:numRef>
          </c:val>
        </c:ser>
        <c:shape val="cylinder"/>
        <c:axId val="61701504"/>
        <c:axId val="61711488"/>
        <c:axId val="0"/>
      </c:bar3DChart>
      <c:catAx>
        <c:axId val="61701504"/>
        <c:scaling>
          <c:orientation val="minMax"/>
        </c:scaling>
        <c:axPos val="b"/>
        <c:tickLblPos val="nextTo"/>
        <c:crossAx val="61711488"/>
        <c:crosses val="autoZero"/>
        <c:auto val="1"/>
        <c:lblAlgn val="ctr"/>
        <c:lblOffset val="100"/>
      </c:catAx>
      <c:valAx>
        <c:axId val="61711488"/>
        <c:scaling>
          <c:orientation val="minMax"/>
        </c:scaling>
        <c:axPos val="l"/>
        <c:majorGridlines/>
        <c:numFmt formatCode="0%" sourceLinked="1"/>
        <c:tickLblPos val="nextTo"/>
        <c:crossAx val="61701504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Успеваемость и качество промежуточной аттестации по математике 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2кл</c:v>
                </c:pt>
                <c:pt idx="1">
                  <c:v>3кл</c:v>
                </c:pt>
                <c:pt idx="2">
                  <c:v>4кл</c:v>
                </c:pt>
                <c:pt idx="3">
                  <c:v>5кл</c:v>
                </c:pt>
                <c:pt idx="4">
                  <c:v>6кл</c:v>
                </c:pt>
                <c:pt idx="5">
                  <c:v>7кл</c:v>
                </c:pt>
                <c:pt idx="6">
                  <c:v>8кл</c:v>
                </c:pt>
                <c:pt idx="7">
                  <c:v>10кл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2кл</c:v>
                </c:pt>
                <c:pt idx="1">
                  <c:v>3кл</c:v>
                </c:pt>
                <c:pt idx="2">
                  <c:v>4кл</c:v>
                </c:pt>
                <c:pt idx="3">
                  <c:v>5кл</c:v>
                </c:pt>
                <c:pt idx="4">
                  <c:v>6кл</c:v>
                </c:pt>
                <c:pt idx="5">
                  <c:v>7кл</c:v>
                </c:pt>
                <c:pt idx="6">
                  <c:v>8кл</c:v>
                </c:pt>
                <c:pt idx="7">
                  <c:v>10кл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0.5</c:v>
                </c:pt>
                <c:pt idx="5">
                  <c:v>0.67000000000000204</c:v>
                </c:pt>
                <c:pt idx="6">
                  <c:v>1</c:v>
                </c:pt>
                <c:pt idx="7">
                  <c:v>0.75000000000000167</c:v>
                </c:pt>
              </c:numCache>
            </c:numRef>
          </c:val>
        </c:ser>
        <c:shape val="cylinder"/>
        <c:axId val="61733120"/>
        <c:axId val="61812736"/>
        <c:axId val="0"/>
      </c:bar3DChart>
      <c:catAx>
        <c:axId val="61733120"/>
        <c:scaling>
          <c:orientation val="minMax"/>
        </c:scaling>
        <c:axPos val="b"/>
        <c:tickLblPos val="nextTo"/>
        <c:crossAx val="61812736"/>
        <c:crosses val="autoZero"/>
        <c:auto val="1"/>
        <c:lblAlgn val="ctr"/>
        <c:lblOffset val="100"/>
      </c:catAx>
      <c:valAx>
        <c:axId val="61812736"/>
        <c:scaling>
          <c:orientation val="minMax"/>
        </c:scaling>
        <c:axPos val="l"/>
        <c:majorGridlines/>
        <c:numFmt formatCode="0%" sourceLinked="1"/>
        <c:tickLblPos val="nextTo"/>
        <c:crossAx val="6173312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Успеваемость и качество знаний промежуточной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аттестации по математике по ступеням обучения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1</c:v>
                </c:pt>
                <c:pt idx="1">
                  <c:v>0.79</c:v>
                </c:pt>
                <c:pt idx="2">
                  <c:v>0.75000000000000167</c:v>
                </c:pt>
              </c:numCache>
            </c:numRef>
          </c:val>
        </c:ser>
        <c:shape val="cylinder"/>
        <c:axId val="62026880"/>
        <c:axId val="62028416"/>
        <c:axId val="0"/>
      </c:bar3DChart>
      <c:catAx>
        <c:axId val="62026880"/>
        <c:scaling>
          <c:orientation val="minMax"/>
        </c:scaling>
        <c:axPos val="b"/>
        <c:tickLblPos val="nextTo"/>
        <c:crossAx val="62028416"/>
        <c:crosses val="autoZero"/>
        <c:auto val="1"/>
        <c:lblAlgn val="ctr"/>
        <c:lblOffset val="100"/>
      </c:catAx>
      <c:valAx>
        <c:axId val="62028416"/>
        <c:scaling>
          <c:orientation val="minMax"/>
        </c:scaling>
        <c:axPos val="l"/>
        <c:majorGridlines/>
        <c:numFmt formatCode="0%" sourceLinked="1"/>
        <c:tickLblPos val="nextTo"/>
        <c:crossAx val="6202688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Качество знаний промежуточной аттестации по математике за два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0.85000000000000064</c:v>
                </c:pt>
                <c:pt idx="1">
                  <c:v>0.85000000000000064</c:v>
                </c:pt>
                <c:pt idx="2">
                  <c:v>0.66000000000000203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1</c:v>
                </c:pt>
                <c:pt idx="1">
                  <c:v>0.79</c:v>
                </c:pt>
                <c:pt idx="2">
                  <c:v>0.75000000000000167</c:v>
                </c:pt>
              </c:numCache>
            </c:numRef>
          </c:val>
        </c:ser>
        <c:shape val="cylinder"/>
        <c:axId val="62050688"/>
        <c:axId val="62052224"/>
        <c:axId val="0"/>
      </c:bar3DChart>
      <c:catAx>
        <c:axId val="62050688"/>
        <c:scaling>
          <c:orientation val="minMax"/>
        </c:scaling>
        <c:axPos val="b"/>
        <c:tickLblPos val="nextTo"/>
        <c:crossAx val="62052224"/>
        <c:crosses val="autoZero"/>
        <c:auto val="1"/>
        <c:lblAlgn val="ctr"/>
        <c:lblOffset val="100"/>
      </c:catAx>
      <c:valAx>
        <c:axId val="62052224"/>
        <c:scaling>
          <c:orientation val="minMax"/>
        </c:scaling>
        <c:axPos val="l"/>
        <c:majorGridlines/>
        <c:numFmt formatCode="0%" sourceLinked="1"/>
        <c:tickLblPos val="nextTo"/>
        <c:crossAx val="62050688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Успеваемость  и качество знаний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промежуточной аттестации в 2-8,10 классах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0.76000000000000179</c:v>
                </c:pt>
                <c:pt idx="1">
                  <c:v>0.85000000000000064</c:v>
                </c:pt>
              </c:numCache>
            </c:numRef>
          </c:val>
        </c:ser>
        <c:shape val="cylinder"/>
        <c:axId val="62259584"/>
        <c:axId val="62261120"/>
        <c:axId val="0"/>
      </c:bar3DChart>
      <c:catAx>
        <c:axId val="6225958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2261120"/>
        <c:crosses val="autoZero"/>
        <c:auto val="1"/>
        <c:lblAlgn val="ctr"/>
        <c:lblOffset val="100"/>
      </c:catAx>
      <c:valAx>
        <c:axId val="6226112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2259584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Качество знаний промежуточной аттестации по русскому языку и математике за два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0.62000000000000155</c:v>
                </c:pt>
                <c:pt idx="1">
                  <c:v>0.83000000000000063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0.76000000000000179</c:v>
                </c:pt>
                <c:pt idx="1">
                  <c:v>0.85000000000000064</c:v>
                </c:pt>
              </c:numCache>
            </c:numRef>
          </c:val>
        </c:ser>
        <c:shape val="cylinder"/>
        <c:axId val="62299520"/>
        <c:axId val="62305408"/>
        <c:axId val="0"/>
      </c:bar3DChart>
      <c:catAx>
        <c:axId val="62299520"/>
        <c:scaling>
          <c:orientation val="minMax"/>
        </c:scaling>
        <c:axPos val="b"/>
        <c:tickLblPos val="nextTo"/>
        <c:crossAx val="62305408"/>
        <c:crosses val="autoZero"/>
        <c:auto val="1"/>
        <c:lblAlgn val="ctr"/>
        <c:lblOffset val="100"/>
      </c:catAx>
      <c:valAx>
        <c:axId val="62305408"/>
        <c:scaling>
          <c:orientation val="minMax"/>
        </c:scaling>
        <c:axPos val="l"/>
        <c:majorGridlines/>
        <c:numFmt formatCode="0%" sourceLinked="1"/>
        <c:tickLblPos val="nextTo"/>
        <c:crossAx val="62299520"/>
        <c:crosses val="autoZero"/>
        <c:crossBetween val="between"/>
      </c:valAx>
    </c:plotArea>
    <c:legend>
      <c:legendPos val="b"/>
      <c:layout/>
    </c:legend>
    <c:plotVisOnly val="1"/>
  </c:chart>
  <c:txPr>
    <a:bodyPr/>
    <a:lstStyle/>
    <a:p>
      <a:pPr>
        <a:defRPr b="1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E915-F9C2-49C4-B8A9-5D321062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23</Pages>
  <Words>6671</Words>
  <Characters>38028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Максиян Ольга</dc:creator>
  <cp:lastModifiedBy>User</cp:lastModifiedBy>
  <cp:revision>53</cp:revision>
  <cp:lastPrinted>2014-06-30T00:54:00Z</cp:lastPrinted>
  <dcterms:created xsi:type="dcterms:W3CDTF">2013-06-13T10:32:00Z</dcterms:created>
  <dcterms:modified xsi:type="dcterms:W3CDTF">2014-08-06T07:13:00Z</dcterms:modified>
</cp:coreProperties>
</file>